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4" w:before="0" w:line="259" w:lineRule="auto"/>
        <w:ind w:left="0" w:right="34"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b w:val="1"/>
          <w:bCs w:val="1"/>
          <w:sz w:val="22"/>
          <w:szCs w:val="22"/>
        </w:rPr>
        <w:drawing>
          <wp:anchor allowOverlap="1" behindDoc="1" distB="0" distT="0" distL="114300" distR="114300" hidden="0" layoutInCell="1" locked="0" relativeHeight="0" simplePos="0">
            <wp:simplePos x="0" y="0"/>
            <wp:positionH relativeFrom="page">
              <wp:posOffset>466725</wp:posOffset>
            </wp:positionH>
            <wp:positionV relativeFrom="page">
              <wp:posOffset>678904</wp:posOffset>
            </wp:positionV>
            <wp:extent cx="6362065" cy="273050"/>
            <wp:effectExtent b="0" l="0" r="0" t="0"/>
            <wp:wrapNone/>
            <wp:docPr id="105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6362065" cy="273050"/>
                    </a:xfrm>
                    <a:prstGeom prst="rect"/>
                    <a:ln/>
                  </pic:spPr>
                </pic:pic>
              </a:graphicData>
            </a:graphic>
          </wp:anchor>
        </w:drawing>
      </w:r>
      <w:r w:rsidDel="00000000" w:rsidR="00000000" w:rsidRPr="00000000">
        <w:rPr>
          <w:b w:val="1"/>
          <w:bCs w:val="1"/>
          <w:sz w:val="22"/>
          <w:szCs w:val="22"/>
        </w:rPr>
        <mc:AlternateContent>
          <mc:Choice Requires="wpg">
            <w:drawing>
              <wp:anchor allowOverlap="1" behindDoc="0" distB="0" distT="0" distL="114300" distR="114300" hidden="0" layoutInCell="1" locked="0" relativeHeight="0" simplePos="0">
                <wp:simplePos x="0" y="0"/>
                <wp:positionH relativeFrom="page">
                  <wp:posOffset>5324475</wp:posOffset>
                </wp:positionH>
                <wp:positionV relativeFrom="page">
                  <wp:posOffset>104775</wp:posOffset>
                </wp:positionV>
                <wp:extent cx="1500921" cy="507454"/>
                <wp:effectExtent b="0" l="0" r="0" t="0"/>
                <wp:wrapNone/>
                <wp:docPr id="1037" name=""/>
                <a:graphic>
                  <a:graphicData uri="http://schemas.microsoft.com/office/word/2010/wordprocessingShape">
                    <wps:wsp>
                      <wps:cNvSpPr/>
                      <wps:cNvPr id="2" name="Shape 2"/>
                      <wps:spPr>
                        <a:xfrm>
                          <a:off x="4008055" y="3626330"/>
                          <a:ext cx="2675890" cy="307340"/>
                        </a:xfrm>
                        <a:prstGeom prst="rect">
                          <a:avLst/>
                        </a:prstGeom>
                        <a:noFill/>
                        <a:ln cap="flat" cmpd="sng" w="25400">
                          <a:solidFill>
                            <a:srgbClr val="4F81BC"/>
                          </a:solidFill>
                          <a:prstDash val="solid"/>
                          <a:miter lim="800000"/>
                          <a:headEnd len="sm" w="sm" type="none"/>
                          <a:tailEnd len="sm" w="sm" type="none"/>
                        </a:ln>
                      </wps:spPr>
                      <wps:txbx>
                        <w:txbxContent>
                          <w:p w:rsidR="00000000" w:rsidDel="00000000" w:rsidP="00000000" w:rsidRDefault="00000000" w:rsidRPr="00000000">
                            <w:pPr>
                              <w:spacing w:after="160" w:before="70.99999904632568" w:line="258.99999618530273"/>
                              <w:ind w:left="1009.0000152587891"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           </w:t>
                            </w:r>
                            <w:r w:rsidDel="00000000" w:rsidR="00000000" w:rsidRPr="00000000">
                              <w:rPr>
                                <w:rFonts w:ascii="Arial" w:cs="Arial" w:eastAsia="Arial" w:hAnsi="Arial"/>
                                <w:b w:val="1"/>
                                <w:i w:val="0"/>
                                <w:smallCaps w:val="0"/>
                                <w:strike w:val="0"/>
                                <w:color w:val="000000"/>
                                <w:sz w:val="22"/>
                                <w:vertAlign w:val="baseline"/>
                              </w:rPr>
                              <w:t xml:space="preserve">SCUOLA DELL’INFANZIA</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5324475</wp:posOffset>
                </wp:positionH>
                <wp:positionV relativeFrom="page">
                  <wp:posOffset>104775</wp:posOffset>
                </wp:positionV>
                <wp:extent cx="1500921" cy="507454"/>
                <wp:effectExtent b="0" l="0" r="0" t="0"/>
                <wp:wrapNone/>
                <wp:docPr id="103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500921" cy="507454"/>
                        </a:xfrm>
                        <a:prstGeom prst="rect"/>
                        <a:ln/>
                      </pic:spPr>
                    </pic:pic>
                  </a:graphicData>
                </a:graphic>
              </wp:anchor>
            </w:drawing>
          </mc:Fallback>
        </mc:AlternateConten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bCs w:val="1"/>
          <w:sz w:val="18"/>
          <w:szCs w:val="18"/>
        </w:rPr>
        <w:drawing>
          <wp:inline distB="0" distT="0" distL="114300" distR="114300">
            <wp:extent cx="688340" cy="330835"/>
            <wp:effectExtent b="0" l="0" r="0" t="0"/>
            <wp:docPr descr="Immagine che contiene testo, Carattere, schermata, logo&#10;&#10;Il contenuto generato dall'IA potrebbe non essere corretto." id="1046" name="image1.png"/>
            <a:graphic>
              <a:graphicData uri="http://schemas.openxmlformats.org/drawingml/2006/picture">
                <pic:pic>
                  <pic:nvPicPr>
                    <pic:cNvPr descr="Immagine che contiene testo, Carattere, schermata, logo&#10;&#10;Il contenuto generato dall'IA potrebbe non essere corretto." id="0" name="image1.png"/>
                    <pic:cNvPicPr preferRelativeResize="0"/>
                  </pic:nvPicPr>
                  <pic:blipFill>
                    <a:blip r:embed="rId9"/>
                    <a:srcRect b="0" l="0" r="0" t="0"/>
                    <a:stretch>
                      <a:fillRect/>
                    </a:stretch>
                  </pic:blipFill>
                  <pic:spPr>
                    <a:xfrm>
                      <a:off x="0" y="0"/>
                      <a:ext cx="688340" cy="330835"/>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0" distT="0" distL="114300" distR="114300">
            <wp:extent cx="618490" cy="678180"/>
            <wp:effectExtent b="0" l="0" r="0" t="0"/>
            <wp:docPr descr="Immagine che contiene disegno, schizzo, clipart, illustrazione&#10;&#10;Il contenuto generato dall'IA potrebbe non essere corretto." id="1047" name="image4.png"/>
            <a:graphic>
              <a:graphicData uri="http://schemas.openxmlformats.org/drawingml/2006/picture">
                <pic:pic>
                  <pic:nvPicPr>
                    <pic:cNvPr descr="Immagine che contiene disegno, schizzo, clipart, illustrazione&#10;&#10;Il contenuto generato dall'IA potrebbe non essere corretto." id="0" name="image4.png"/>
                    <pic:cNvPicPr preferRelativeResize="0"/>
                  </pic:nvPicPr>
                  <pic:blipFill>
                    <a:blip r:embed="rId10"/>
                    <a:srcRect b="0" l="0" r="0" t="0"/>
                    <a:stretch>
                      <a:fillRect/>
                    </a:stretch>
                  </pic:blipFill>
                  <pic:spPr>
                    <a:xfrm>
                      <a:off x="0" y="0"/>
                      <a:ext cx="618490" cy="67818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0" distT="0" distL="114300" distR="114300">
            <wp:extent cx="553085" cy="234950"/>
            <wp:effectExtent b="0" l="0" r="0" t="0"/>
            <wp:docPr descr="Immagine che contiene Elementi grafici, Carattere, logo, grafica&#10;&#10;Il contenuto generato dall'IA potrebbe non essere corretto." id="1049" name="image8.png"/>
            <a:graphic>
              <a:graphicData uri="http://schemas.openxmlformats.org/drawingml/2006/picture">
                <pic:pic>
                  <pic:nvPicPr>
                    <pic:cNvPr descr="Immagine che contiene Elementi grafici, Carattere, logo, grafica&#10;&#10;Il contenuto generato dall'IA potrebbe non essere corretto." id="0" name="image8.png"/>
                    <pic:cNvPicPr preferRelativeResize="0"/>
                  </pic:nvPicPr>
                  <pic:blipFill>
                    <a:blip r:embed="rId11"/>
                    <a:srcRect b="0" l="0" r="0" t="0"/>
                    <a:stretch>
                      <a:fillRect/>
                    </a:stretch>
                  </pic:blipFill>
                  <pic:spPr>
                    <a:xfrm>
                      <a:off x="0" y="0"/>
                      <a:ext cx="553085" cy="23495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5476875</wp:posOffset>
            </wp:positionH>
            <wp:positionV relativeFrom="paragraph">
              <wp:posOffset>133350</wp:posOffset>
            </wp:positionV>
            <wp:extent cx="1076960" cy="677545"/>
            <wp:effectExtent b="0" l="0" r="0" t="0"/>
            <wp:wrapSquare wrapText="bothSides" distB="0" distT="0" distL="114300" distR="114300"/>
            <wp:docPr id="1050" name="image7.jpg"/>
            <a:graphic>
              <a:graphicData uri="http://schemas.openxmlformats.org/drawingml/2006/picture">
                <pic:pic>
                  <pic:nvPicPr>
                    <pic:cNvPr id="0" name="image7.jpg"/>
                    <pic:cNvPicPr preferRelativeResize="0"/>
                  </pic:nvPicPr>
                  <pic:blipFill>
                    <a:blip r:embed="rId12"/>
                    <a:srcRect b="0" l="0" r="0" t="0"/>
                    <a:stretch>
                      <a:fillRect/>
                    </a:stretch>
                  </pic:blipFill>
                  <pic:spPr>
                    <a:xfrm>
                      <a:off x="0" y="0"/>
                      <a:ext cx="1076960" cy="67754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123825</wp:posOffset>
            </wp:positionH>
            <wp:positionV relativeFrom="paragraph">
              <wp:posOffset>57150</wp:posOffset>
            </wp:positionV>
            <wp:extent cx="922655" cy="640080"/>
            <wp:effectExtent b="12700" l="12700" r="12700" t="12700"/>
            <wp:wrapSquare wrapText="bothSides" distB="0" distT="0" distL="114300" distR="114300"/>
            <wp:docPr id="1051"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922655" cy="640080"/>
                    </a:xfrm>
                    <a:prstGeom prst="rect"/>
                    <a:ln w="12700">
                      <a:solidFill>
                        <a:srgbClr val="2E75B6"/>
                      </a:solidFill>
                      <a:prstDash val="solid"/>
                    </a:ln>
                  </pic:spPr>
                </pic:pic>
              </a:graphicData>
            </a:graphic>
          </wp:anchor>
        </w:drawing>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114300" distR="114300">
            <wp:extent cx="579755" cy="243840"/>
            <wp:effectExtent b="0" l="0" r="0" t="0"/>
            <wp:docPr descr="Immagine che contiene testo, Carattere, schermata, logo&#10;&#10;Il contenuto generato dall'IA potrebbe non essere corretto." id="1048" name="image3.png"/>
            <a:graphic>
              <a:graphicData uri="http://schemas.openxmlformats.org/drawingml/2006/picture">
                <pic:pic>
                  <pic:nvPicPr>
                    <pic:cNvPr descr="Immagine che contiene testo, Carattere, schermata, logo&#10;&#10;Il contenuto generato dall'IA potrebbe non essere corretto." id="0" name="image3.png"/>
                    <pic:cNvPicPr preferRelativeResize="0"/>
                  </pic:nvPicPr>
                  <pic:blipFill>
                    <a:blip r:embed="rId14"/>
                    <a:srcRect b="0" l="0" r="0" t="0"/>
                    <a:stretch>
                      <a:fillRect/>
                    </a:stretch>
                  </pic:blipFill>
                  <pic:spPr>
                    <a:xfrm>
                      <a:off x="0" y="0"/>
                      <a:ext cx="579755" cy="243840"/>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ISTITUTO COMPRENSIVO STATALE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"GIUSEPPE FAVA"</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Via Timparello, 47 - Tel. e Fax 095-7277486 - MASCALUCIA</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Cod. Fisc. 93238350875  -  Codice Meccanografico CTIC8BC002</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e-mail </w:t>
      </w:r>
      <w:hyperlink r:id="rId15">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ctic8bc002@istruzione.it</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pec: </w:t>
      </w:r>
      <w:hyperlink r:id="rId16">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ctic8bc002@pec.istruzione</w:t>
        </w:r>
      </w:hyperlink>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sito web: </w:t>
      </w:r>
      <w:hyperlink r:id="rId17">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www.icgfava.edu.it</w:t>
        </w:r>
      </w:hyperlink>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34"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PIANO EDUCATIVO INDIVIDUALIZZATO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34" w:before="0" w:line="259" w:lineRule="auto"/>
        <w:ind w:left="0" w:right="3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 7, D. LGS. 13 APRILE 2017, N. 66 e s.m.i.)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11" w:right="1520" w:firstLine="338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Anno Scolastico 202</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BAMBINO/A ______________________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Nato/a a _____________il_____________</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52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codice sostitutivo personale ____________  </w:t>
      </w:r>
      <w:r w:rsidDel="00000000" w:rsidR="00000000" w:rsidRPr="00000000">
        <w:rPr>
          <w:rtl w:val="0"/>
        </w:rPr>
      </w:r>
    </w:p>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1"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Sezione _________________   Plesso o sede__________________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CCERTAMENTO DELLA CONDIZIONE DI DISABILITÀ IN ETÀ EVOLUTIVA AI FINI DELL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INCLUSIONE SCOLASTICA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rilasciato in data 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91" w:lineRule="auto"/>
        <w:ind w:left="6" w:right="3925" w:hanging="1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 scadenza o rivedibilità:  ______________ </w:t>
        <w:tab/>
        <w:t xml:space="preserve">    Non indicata </w:t>
      </w:r>
      <w:r w:rsidDel="00000000" w:rsidR="00000000" w:rsidRPr="00000000">
        <w:drawing>
          <wp:anchor allowOverlap="1" behindDoc="0" distB="0" distT="0" distL="114300" distR="114300" hidden="0" layoutInCell="1" locked="0" relativeHeight="0" simplePos="0">
            <wp:simplePos x="0" y="0"/>
            <wp:positionH relativeFrom="column">
              <wp:posOffset>2661920</wp:posOffset>
            </wp:positionH>
            <wp:positionV relativeFrom="paragraph">
              <wp:posOffset>0</wp:posOffset>
            </wp:positionV>
            <wp:extent cx="216535" cy="155575"/>
            <wp:effectExtent b="0" l="0" r="0" t="0"/>
            <wp:wrapNone/>
            <wp:docPr id="1045" name="image10.png"/>
            <a:graphic>
              <a:graphicData uri="http://schemas.openxmlformats.org/drawingml/2006/picture">
                <pic:pic>
                  <pic:nvPicPr>
                    <pic:cNvPr id="0" name="image10.png"/>
                    <pic:cNvPicPr preferRelativeResize="0"/>
                  </pic:nvPicPr>
                  <pic:blipFill>
                    <a:blip r:embed="rId18"/>
                    <a:srcRect b="0" l="0" r="0" t="0"/>
                    <a:stretch>
                      <a:fillRect/>
                    </a:stretch>
                  </pic:blipFill>
                  <pic:spPr>
                    <a:xfrm>
                      <a:off x="0" y="0"/>
                      <a:ext cx="216535" cy="1555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1637664</wp:posOffset>
            </wp:positionH>
            <wp:positionV relativeFrom="paragraph">
              <wp:posOffset>0</wp:posOffset>
            </wp:positionV>
            <wp:extent cx="219710" cy="155575"/>
            <wp:effectExtent b="0" l="0" r="0" t="0"/>
            <wp:wrapNone/>
            <wp:docPr id="1044" name="image5.png"/>
            <a:graphic>
              <a:graphicData uri="http://schemas.openxmlformats.org/drawingml/2006/picture">
                <pic:pic>
                  <pic:nvPicPr>
                    <pic:cNvPr id="0" name="image5.png"/>
                    <pic:cNvPicPr preferRelativeResize="0"/>
                  </pic:nvPicPr>
                  <pic:blipFill>
                    <a:blip r:embed="rId19"/>
                    <a:srcRect b="0" l="0" r="0" t="0"/>
                    <a:stretch>
                      <a:fillRect/>
                    </a:stretch>
                  </pic:blipFill>
                  <pic:spPr>
                    <a:xfrm>
                      <a:off x="0" y="0"/>
                      <a:ext cx="219710" cy="155575"/>
                    </a:xfrm>
                    <a:prstGeom prst="rect"/>
                    <a:ln/>
                  </pic:spPr>
                </pic:pic>
              </a:graphicData>
            </a:graphic>
          </wp:anchor>
        </w:drawing>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3924"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FUNZIONAMENTO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_______________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Nella fase transitoria: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ab/>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UNZIONAMENTO NON DISPONIBILE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35" w:before="0" w:line="259" w:lineRule="auto"/>
        <w:ind w:left="730"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IAGNOSI FUNZIONALE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redatta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_________________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1" w:right="0" w:hanging="10.999999999999943"/>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INAMICO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approvato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PROGETTO INDIVIDUALE</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 redigere  </w:t>
      </w:r>
      <w:r w:rsidDel="00000000" w:rsidR="00000000" w:rsidRPr="00000000">
        <w:rPr>
          <w:rFonts w:ascii="Times New Roman" w:cs="Times New Roman" w:eastAsia="Times New Roman" w:hAnsi="Times New Roman"/>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tbl>
      <w:tblPr>
        <w:tblStyle w:val="Table1"/>
        <w:tblW w:w="10209.0" w:type="dxa"/>
        <w:jc w:val="left"/>
        <w:tblInd w:w="299.0" w:type="dxa"/>
        <w:tblLayout w:type="fixed"/>
        <w:tblLook w:val="0000"/>
      </w:tblPr>
      <w:tblGrid>
        <w:gridCol w:w="3200"/>
        <w:gridCol w:w="3464"/>
        <w:gridCol w:w="3545"/>
        <w:tblGridChange w:id="0">
          <w:tblGrid>
            <w:gridCol w:w="3200"/>
            <w:gridCol w:w="3464"/>
            <w:gridCol w:w="3545"/>
          </w:tblGrid>
        </w:tblGridChange>
      </w:tblGrid>
      <w:tr>
        <w:trPr>
          <w:cantSplit w:val="0"/>
          <w:trHeight w:val="11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8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ROVVISORIO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1" name=""/>
                      <a:graphic>
                        <a:graphicData uri="http://schemas.microsoft.com/office/word/2010/wordprocessingGroup">
                          <wpg:wgp>
                            <wpg:cNvGrpSpPr/>
                            <wpg:grpSpPr>
                              <a:xfrm>
                                <a:off x="5149775" y="3595200"/>
                                <a:ext cx="382905" cy="360045"/>
                                <a:chOff x="5149775" y="3595200"/>
                                <a:chExt cx="392450" cy="372775"/>
                              </a:xfrm>
                            </wpg:grpSpPr>
                            <wpg:grpSp>
                              <wpg:cNvGrpSpPr/>
                              <wpg:grpSpPr>
                                <a:xfrm>
                                  <a:off x="5154548" y="3599978"/>
                                  <a:ext cx="382905" cy="367991"/>
                                  <a:chOff x="0" y="0"/>
                                  <a:chExt cx="382905" cy="367991"/>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0" y="0"/>
                                    <a:ext cx="382905" cy="360045"/>
                                  </a:xfrm>
                                  <a:custGeom>
                                    <a:rect b="b" l="l" r="r" t="t"/>
                                    <a:pathLst>
                                      <a:path extrusionOk="0" h="360045" w="38290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153035" y="17805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1"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382905" cy="360045"/>
                              </a:xfrm>
                              <a:prstGeom prst="rect"/>
                              <a:ln/>
                            </pic:spPr>
                          </pic:pic>
                        </a:graphicData>
                      </a:graphic>
                    </wp:anchor>
                  </w:drawing>
                </mc:Fallback>
              </mc:AlternateContent>
            </w:r>
          </w:p>
        </w:tc>
      </w:tr>
      <w:tr>
        <w:trPr>
          <w:cantSplit w:val="0"/>
          <w:trHeight w:val="11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8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PRIMA SOTTOSCRIZIONE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3" name=""/>
                      <a:graphic>
                        <a:graphicData uri="http://schemas.microsoft.com/office/word/2010/wordprocessingGroup">
                          <wpg:wgp>
                            <wpg:cNvGrpSpPr/>
                            <wpg:grpSpPr>
                              <a:xfrm>
                                <a:off x="5149775" y="3595200"/>
                                <a:ext cx="382905" cy="360045"/>
                                <a:chOff x="5149775" y="3595200"/>
                                <a:chExt cx="392450" cy="372775"/>
                              </a:xfrm>
                            </wpg:grpSpPr>
                            <wpg:grpSp>
                              <wpg:cNvGrpSpPr/>
                              <wpg:grpSpPr>
                                <a:xfrm>
                                  <a:off x="5154548" y="3599978"/>
                                  <a:ext cx="382905" cy="367991"/>
                                  <a:chOff x="0" y="0"/>
                                  <a:chExt cx="382905" cy="367991"/>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0" y="0"/>
                                    <a:ext cx="382905" cy="360045"/>
                                  </a:xfrm>
                                  <a:custGeom>
                                    <a:rect b="b" l="l" r="r" t="t"/>
                                    <a:pathLst>
                                      <a:path extrusionOk="0" h="360045" w="38290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153035" y="17805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3"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382905" cy="360045"/>
                              </a:xfrm>
                              <a:prstGeom prst="rect"/>
                              <a:ln/>
                            </pic:spPr>
                          </pic:pic>
                        </a:graphicData>
                      </a:graphic>
                    </wp:anchor>
                  </w:drawing>
                </mc:Fallback>
              </mc:AlternateContent>
            </w:r>
          </w:p>
        </w:tc>
      </w:tr>
      <w:tr>
        <w:trPr>
          <w:cantSplit w:val="0"/>
          <w:trHeight w:val="10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INTERMEDIA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4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9"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3322"/>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2" name=""/>
                      <a:graphic>
                        <a:graphicData uri="http://schemas.microsoft.com/office/word/2010/wordprocessingGroup">
                          <wpg:wgp>
                            <wpg:cNvGrpSpPr/>
                            <wpg:grpSpPr>
                              <a:xfrm>
                                <a:off x="5149775" y="3595200"/>
                                <a:ext cx="382905" cy="360045"/>
                                <a:chOff x="5149775" y="3595200"/>
                                <a:chExt cx="392450" cy="372150"/>
                              </a:xfrm>
                            </wpg:grpSpPr>
                            <wpg:grpSp>
                              <wpg:cNvGrpSpPr/>
                              <wpg:grpSpPr>
                                <a:xfrm>
                                  <a:off x="5154548" y="3599978"/>
                                  <a:ext cx="382905" cy="367355"/>
                                  <a:chOff x="0" y="0"/>
                                  <a:chExt cx="382905" cy="367355"/>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 name="Shape 15"/>
                                <wps:spPr>
                                  <a:xfrm>
                                    <a:off x="0" y="0"/>
                                    <a:ext cx="382905" cy="360045"/>
                                  </a:xfrm>
                                  <a:custGeom>
                                    <a:rect b="b" l="l" r="r" t="t"/>
                                    <a:pathLst>
                                      <a:path extrusionOk="0" h="360045" w="38290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153035" y="177419"/>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2"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382905" cy="360045"/>
                              </a:xfrm>
                              <a:prstGeom prst="rect"/>
                              <a:ln/>
                            </pic:spPr>
                          </pic:pic>
                        </a:graphicData>
                      </a:graphic>
                    </wp:anchor>
                  </w:drawing>
                </mc:Fallback>
              </mc:AlternateConten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4"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FINALE E PROPOSTE PER 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SUCCESSIVO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4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3241"/>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3"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9" name=""/>
                      <a:graphic>
                        <a:graphicData uri="http://schemas.microsoft.com/office/word/2010/wordprocessingGroup">
                          <wpg:wgp>
                            <wpg:cNvGrpSpPr/>
                            <wpg:grpSpPr>
                              <a:xfrm>
                                <a:off x="5149775" y="3595200"/>
                                <a:ext cx="382905" cy="360045"/>
                                <a:chOff x="5149775" y="3595200"/>
                                <a:chExt cx="392450" cy="372150"/>
                              </a:xfrm>
                            </wpg:grpSpPr>
                            <wpg:grpSp>
                              <wpg:cNvGrpSpPr/>
                              <wpg:grpSpPr>
                                <a:xfrm>
                                  <a:off x="5154548" y="3599978"/>
                                  <a:ext cx="382905" cy="367355"/>
                                  <a:chOff x="0" y="0"/>
                                  <a:chExt cx="382905" cy="367355"/>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382905" cy="360045"/>
                                  </a:xfrm>
                                  <a:custGeom>
                                    <a:rect b="b" l="l" r="r" t="t"/>
                                    <a:pathLst>
                                      <a:path extrusionOk="0" h="360045" w="38290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53035" y="177419"/>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9"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382905" cy="360045"/>
                              </a:xfrm>
                              <a:prstGeom prst="rect"/>
                              <a:ln/>
                            </pic:spPr>
                          </pic:pic>
                        </a:graphicData>
                      </a:graphic>
                    </wp:anchor>
                  </w:drawing>
                </mc:Fallback>
              </mc:AlternateContent>
            </w:r>
          </w:p>
        </w:tc>
      </w:tr>
    </w:tbl>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356" w:before="0" w:line="259" w:lineRule="auto"/>
        <w:ind w:left="0" w:right="4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0"/>
          <w:szCs w:val="10"/>
          <w:u w:val="none"/>
          <w:shd w:fill="auto" w:val="clear"/>
          <w:vertAlign w:val="baseline"/>
          <w:rtl w:val="0"/>
        </w:rPr>
        <w:t xml:space="preserve">                                                                                                                                                                                                                                                                                                                                                                                     (1)</w:t>
      </w:r>
      <w:r w:rsidDel="00000000" w:rsidR="00000000" w:rsidRPr="00000000">
        <w:rPr>
          <w:rFonts w:ascii="Times New Roman" w:cs="Times New Roman" w:eastAsia="Times New Roman" w:hAnsi="Times New Roman"/>
          <w:b w:val="0"/>
          <w:bCs w:val="0"/>
          <w:i w:val="0"/>
          <w:iCs w:val="0"/>
          <w:smallCaps w:val="0"/>
          <w:strike w:val="0"/>
          <w:color w:val="000000"/>
          <w:sz w:val="8"/>
          <w:szCs w:val="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 suo delegato</w:t>
      </w: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3">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Composizione del GLO - Gruppo di Lavoro Operativo per l’inclusione </w:t>
      </w:r>
    </w:p>
    <w:p w:rsidR="00000000" w:rsidDel="00000000" w:rsidP="00000000" w:rsidRDefault="00000000" w:rsidRPr="00000000" w14:paraId="0000003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Art. 15, commi 10 e 11 della L. 104/1992 (come modif. dal D.Lgs 96/2019)  </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Eventuali modifiche o integrazioni alla composizione del GLO, successive alla prima convocazione </w:t>
      </w:r>
    </w:p>
    <w:tbl>
      <w:tblPr>
        <w:tblStyle w:val="Table3"/>
        <w:tblW w:w="10209.0" w:type="dxa"/>
        <w:jc w:val="left"/>
        <w:tblInd w:w="299.0" w:type="dxa"/>
        <w:tblLayout w:type="fixed"/>
        <w:tblLook w:val="0000"/>
      </w:tblPr>
      <w:tblGrid>
        <w:gridCol w:w="993"/>
        <w:gridCol w:w="2835"/>
        <w:gridCol w:w="3260"/>
        <w:gridCol w:w="3121"/>
        <w:tblGridChange w:id="0">
          <w:tblGrid>
            <w:gridCol w:w="993"/>
            <w:gridCol w:w="2835"/>
            <w:gridCol w:w="3260"/>
            <w:gridCol w:w="3121"/>
          </w:tblGrid>
        </w:tblGridChange>
      </w:tblGrid>
      <w:tr>
        <w:trPr>
          <w:cantSplit w:val="0"/>
          <w:trHeight w:val="63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Variazione (nuovo membro, sostituzione, decadenza…)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 Quadro informativo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Situazione familiare / descrizione del bambino o della bambina </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75" w:before="0" w:line="259"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cura dei genitori o esercenti la responsabilità genitoriale ovvero di altri componenti del GLO</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8" w:before="0" w:line="259"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64" w:before="0" w:line="259"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64" w:before="0" w:line="259"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87">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2. Elementi generali desunti dal Profilo di Funzionamento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 se non disponibile, dalla Diagnosi Funzionale e dal Profilo dinamico funzionale (ove compilato)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Sintetica descrizione, considerando in particolare le dimensioni sulle quali va previsto l'intervento e che andranno  quindi analizzate nel presente PEI </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35" w:before="0" w:line="250"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____________________________________________________________________________________________________</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 </w:t>
      </w:r>
      <w:r w:rsidDel="00000000" w:rsidR="00000000" w:rsidRPr="00000000">
        <w:rPr>
          <w:rtl w:val="0"/>
        </w:rPr>
      </w:r>
    </w:p>
    <w:tbl>
      <w:tblPr>
        <w:tblStyle w:val="Table4"/>
        <w:tblW w:w="10347.0" w:type="dxa"/>
        <w:jc w:val="left"/>
        <w:tblInd w:w="426.0" w:type="dxa"/>
        <w:tblLayout w:type="fixed"/>
        <w:tblLook w:val="0000"/>
      </w:tblPr>
      <w:tblGrid>
        <w:gridCol w:w="10347"/>
        <w:tblGridChange w:id="0">
          <w:tblGrid>
            <w:gridCol w:w="10347"/>
          </w:tblGrid>
        </w:tblGridChange>
      </w:tblGrid>
      <w:tr>
        <w:trPr>
          <w:cantSplit w:val="0"/>
          <w:trHeight w:val="98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13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455"/>
              </w:tabs>
              <w:spacing w:after="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Socializzazione/Interazione/Relazione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4A/5A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471"/>
              </w:tabs>
              <w:spacing w:after="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Comunicazione/Linguaggio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4B/5B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7471"/>
              </w:tabs>
              <w:spacing w:after="2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Autonomia/Orientamento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4C/5C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Cognitiva, Neuropsicologica e dell'Apprendimento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4D/5D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48"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43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5">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 cui all’art. 14 della Legge 328/2000</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6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7">
      <w:pPr>
        <w:keepNext w:val="0"/>
        <w:keepLines w:val="0"/>
        <w:pageBreakBefore w:val="0"/>
        <w:widowControl w:val="1"/>
        <w:numPr>
          <w:ilvl w:val="0"/>
          <w:numId w:val="1"/>
        </w:numPr>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33"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Sintesi dei contenuti del Progetto Individuale e sue modalità di coordinamento e interazione con il presente PEI, tenendo conto delle considerazioni della famiglia (se il Progetto individuale è stato già redatto)  ____________________________________________________________________________________________</w:t>
      </w: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_______________________________________________________________________________________________</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3" w:before="0" w:line="259" w:lineRule="auto"/>
        <w:ind w:left="52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1"/>
        </w:numPr>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33"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Indicazioni da considerare nella redazione del Progetto individuale di cui all’articolo 14 Legge n. 328/00 (se il Progetto individuale è stato richiesto e deve ancora essere redatto) </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 w:before="0" w:line="250" w:lineRule="auto"/>
        <w:ind w:left="533"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 </w:t>
      </w: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82" w:before="0" w:line="250" w:lineRule="auto"/>
        <w:ind w:left="533"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4. Osservazioni sul/sulla bambino/a per progettare gli interventi di sostegno didattico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Tahoma" w:cs="Tahoma" w:eastAsia="Tahoma" w:hAnsi="Tahoma"/>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Punti di forza sui quali costruire gli interventi educativo-didattici</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5"/>
        <w:tblW w:w="10209.0" w:type="dxa"/>
        <w:jc w:val="left"/>
        <w:tblInd w:w="297.0" w:type="dxa"/>
        <w:tblLayout w:type="fixed"/>
        <w:tblLook w:val="0000"/>
      </w:tblPr>
      <w:tblGrid>
        <w:gridCol w:w="10209"/>
        <w:tblGridChange w:id="0">
          <w:tblGrid>
            <w:gridCol w:w="10209"/>
          </w:tblGrid>
        </w:tblGridChange>
      </w:tblGrid>
      <w:tr>
        <w:trPr>
          <w:cantSplit w:val="0"/>
          <w:trHeight w:val="97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166"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33"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AA">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711"/>
        </w:tabs>
        <w:spacing w:after="1" w:before="120" w:line="264" w:lineRule="auto"/>
        <w:ind w:left="-6"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6"/>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95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AE">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12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12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5. Interventi per il/la bambino/a: obiettivi educativo-didattici, strumenti, strategie e modalità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sdt>
        <w:sdtPr>
          <w:id w:val="2069865175"/>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A. Dimensione: RELAZIONE / INTERAZIONE / SOCIALIZZAZIONE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 si faccia riferimento alla sfera affettivo </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202" w:before="0" w:line="242.9999999999999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relazionale, considerando l’area del sé, il rapporto con gli altri, la motivazione verso la relazione consapevole, anche con il gruppo dei pari, le interazioni con gli adulti di riferimento nel contesto scolastico, la motivazione all’apprendimento </w:t>
      </w:r>
      <w:r w:rsidDel="00000000" w:rsidR="00000000" w:rsidRPr="00000000">
        <w:rPr>
          <w:rtl w:val="0"/>
        </w:rPr>
      </w:r>
    </w:p>
    <w:p w:rsidR="00000000" w:rsidDel="00000000" w:rsidP="00000000" w:rsidRDefault="00000000" w:rsidRPr="00000000" w14:paraId="000000B3">
      <w:pPr>
        <w:keepNext w:val="1"/>
        <w:keepLines w:val="0"/>
        <w:pageBreakBefore w:val="0"/>
        <w:widowControl w:val="1"/>
        <w:pBdr>
          <w:top w:space="0" w:sz="0" w:val="nil"/>
          <w:left w:space="0" w:sz="0" w:val="nil"/>
          <w:bottom w:space="0" w:sz="0" w:val="nil"/>
          <w:right w:space="0" w:sz="0" w:val="nil"/>
          <w:between w:space="0" w:sz="0" w:val="nil"/>
        </w:pBdr>
        <w:shd w:fill="auto" w:val="clear"/>
        <w:spacing w:after="1" w:before="0" w:line="264"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B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9">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EDUCATIVO-DIDATTICI e METODOLOGICI </w:t>
      </w:r>
    </w:p>
    <w:tbl>
      <w:tblPr>
        <w:tblStyle w:val="Table7"/>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37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1" w:lineRule="auto"/>
        <w:ind w:left="6" w:right="0" w:hanging="1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1"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B. Dimensione: COMUNICAZIONE / LINGUAGGIO </w:t>
      </w:r>
      <w:sdt>
        <w:sdtPr>
          <w:id w:val="-1838557905"/>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 competenza linguistica, intesa come </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93" w:before="0" w:line="251"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r w:rsidDel="00000000" w:rsidR="00000000" w:rsidRPr="00000000">
        <w:rPr>
          <w:rtl w:val="0"/>
        </w:rPr>
      </w:r>
    </w:p>
    <w:p w:rsidR="00000000" w:rsidDel="00000000" w:rsidP="00000000" w:rsidRDefault="00000000" w:rsidRPr="00000000" w14:paraId="000000C3">
      <w:pPr>
        <w:keepNext w:val="1"/>
        <w:keepLines w:val="0"/>
        <w:pageBreakBefore w:val="0"/>
        <w:widowControl w:val="1"/>
        <w:pBdr>
          <w:top w:space="0" w:sz="0" w:val="nil"/>
          <w:left w:space="0" w:sz="0" w:val="nil"/>
          <w:bottom w:space="0" w:sz="0" w:val="nil"/>
          <w:right w:space="0" w:sz="0" w:val="nil"/>
          <w:between w:space="0" w:sz="0" w:val="nil"/>
        </w:pBdr>
        <w:shd w:fill="auto" w:val="clear"/>
        <w:spacing w:after="1" w:before="0" w:line="264"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color="000000" w:space="0" w:sz="4" w:val="single"/>
          <w:left w:color="000000" w:space="13"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C5">
      <w:pPr>
        <w:keepNext w:val="0"/>
        <w:keepLines w:val="0"/>
        <w:pageBreakBefore w:val="0"/>
        <w:widowControl w:val="1"/>
        <w:pBdr>
          <w:top w:color="000000" w:space="0" w:sz="4" w:val="single"/>
          <w:left w:color="000000" w:space="13"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color="000000" w:space="0" w:sz="4" w:val="single"/>
          <w:left w:color="000000" w:space="13"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color="000000" w:space="0" w:sz="4" w:val="single"/>
          <w:left w:color="000000" w:space="13"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color="000000" w:space="0" w:sz="4" w:val="single"/>
          <w:left w:color="000000" w:space="13"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9">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A">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EDUCATIVO-DIDATTICI e METODOLOGICI </w:t>
      </w:r>
    </w:p>
    <w:tbl>
      <w:tblPr>
        <w:tblStyle w:val="Table8"/>
        <w:tblW w:w="10333.0" w:type="dxa"/>
        <w:jc w:val="left"/>
        <w:tblInd w:w="299.0" w:type="dxa"/>
        <w:tblLayout w:type="fixed"/>
        <w:tblLook w:val="0000"/>
      </w:tblPr>
      <w:tblGrid>
        <w:gridCol w:w="4254"/>
        <w:gridCol w:w="6079"/>
        <w:tblGridChange w:id="0">
          <w:tblGrid>
            <w:gridCol w:w="4254"/>
            <w:gridCol w:w="6079"/>
          </w:tblGrid>
        </w:tblGridChange>
      </w:tblGrid>
      <w:tr>
        <w:trPr>
          <w:cantSplit w:val="0"/>
          <w:trHeight w:val="137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1" w:lineRule="auto"/>
        <w:ind w:left="6" w:right="0" w:hanging="1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1" w:lineRule="auto"/>
        <w:ind w:left="6" w:right="0" w:hanging="10"/>
        <w:jc w:val="left"/>
        <w:rPr>
          <w:rFonts w:ascii="Tahoma" w:cs="Tahoma" w:eastAsia="Tahoma" w:hAnsi="Tahom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1"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C. Dimensione: AUTONOMIA/ORIENTAMENTO </w:t>
      </w:r>
      <w:sdt>
        <w:sdtPr>
          <w:id w:val="79151497"/>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 </w:t>
      </w:r>
      <w:r w:rsidDel="00000000" w:rsidR="00000000" w:rsidRPr="00000000">
        <w:rPr>
          <w:rtl w:val="0"/>
        </w:rPr>
      </w:r>
    </w:p>
    <w:p w:rsidR="00000000" w:rsidDel="00000000" w:rsidP="00000000" w:rsidRDefault="00000000" w:rsidRPr="00000000" w14:paraId="000000D3">
      <w:pPr>
        <w:keepNext w:val="1"/>
        <w:keepLines w:val="0"/>
        <w:pageBreakBefore w:val="0"/>
        <w:widowControl w:val="1"/>
        <w:pBdr>
          <w:top w:space="0" w:sz="0" w:val="nil"/>
          <w:left w:space="0" w:sz="0" w:val="nil"/>
          <w:bottom w:space="0" w:sz="0" w:val="nil"/>
          <w:right w:space="0" w:sz="0" w:val="nil"/>
          <w:between w:space="0" w:sz="0" w:val="nil"/>
        </w:pBdr>
        <w:shd w:fill="auto" w:val="clear"/>
        <w:spacing w:after="1" w:before="0" w:line="264"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D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9">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A">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EDUCATIVO-DIDATTICI e METODOLOGICI </w:t>
      </w:r>
    </w:p>
    <w:tbl>
      <w:tblPr>
        <w:tblStyle w:val="Table9"/>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37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42" w:before="0" w:line="259" w:lineRule="auto"/>
        <w:ind w:left="1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sdt>
        <w:sdtPr>
          <w:id w:val="559890202"/>
          <w:tag w:val="goog_rdk_3"/>
        </w:sdtPr>
        <w:sdtContent>
          <w:r w:rsidDel="00000000" w:rsidR="00000000" w:rsidRPr="00000000">
            <w:rPr>
              <w:rFonts w:ascii="Arial Unicode MS" w:cs="Arial Unicode MS" w:eastAsia="Arial Unicode MS" w:hAnsi="Arial Unicode MS"/>
              <w:b w:val="0"/>
              <w:bCs w:val="0"/>
              <w:i w:val="1"/>
              <w:iCs w:val="1"/>
              <w:smallCaps w:val="0"/>
              <w:strike w:val="0"/>
              <w:color w:val="000000"/>
              <w:sz w:val="16"/>
              <w:szCs w:val="16"/>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 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w:t>
      </w:r>
      <w:r w:rsidDel="00000000" w:rsidR="00000000" w:rsidRPr="00000000">
        <w:rPr>
          <w:rFonts w:ascii="Tahoma" w:cs="Tahoma" w:eastAsia="Tahoma" w:hAnsi="Tahoma"/>
          <w:b w:val="0"/>
          <w:bCs w:val="0"/>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2">
      <w:pPr>
        <w:keepNext w:val="1"/>
        <w:keepLines w:val="0"/>
        <w:pageBreakBefore w:val="0"/>
        <w:widowControl w:val="1"/>
        <w:pBdr>
          <w:top w:space="0" w:sz="0" w:val="nil"/>
          <w:left w:space="0" w:sz="0" w:val="nil"/>
          <w:bottom w:space="0" w:sz="0" w:val="nil"/>
          <w:right w:space="0" w:sz="0" w:val="nil"/>
          <w:between w:space="0" w:sz="0" w:val="nil"/>
        </w:pBdr>
        <w:shd w:fill="auto" w:val="clear"/>
        <w:spacing w:after="1" w:before="0" w:line="264"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E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6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8">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9">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EDUCATIVO-DIDATTICI e METODOLOGICI </w:t>
      </w:r>
    </w:p>
    <w:tbl>
      <w:tblPr>
        <w:tblStyle w:val="Table10"/>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37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0">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026"/>
        </w:tabs>
        <w:spacing w:after="1" w:before="0" w:line="265" w:lineRule="auto"/>
        <w:ind w:left="-4"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p>
    <w:tbl>
      <w:tblPr>
        <w:tblStyle w:val="Table11"/>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134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relativi alle diverse Dimensioni interessate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F4">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4260"/>
          <w:tab w:val="center" w:leader="none" w:pos="4968"/>
          <w:tab w:val="center" w:leader="none" w:pos="5676"/>
          <w:tab w:val="center" w:leader="none" w:pos="6384"/>
          <w:tab w:val="center" w:leader="none" w:pos="8026"/>
        </w:tabs>
        <w:spacing w:after="1" w:before="0" w:line="265" w:lineRule="auto"/>
        <w:ind w:left="-4"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tab/>
        <w:t xml:space="preserve"> </w:t>
        <w:tab/>
        <w:t xml:space="preserve">  </w:t>
        <w:tab/>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tbl>
      <w:tblPr>
        <w:tblStyle w:val="Table12"/>
        <w:tblW w:w="10209.0" w:type="dxa"/>
        <w:jc w:val="left"/>
        <w:tblInd w:w="299.0" w:type="dxa"/>
        <w:tblLayout w:type="fixed"/>
        <w:tblLook w:val="0000"/>
      </w:tblPr>
      <w:tblGrid>
        <w:gridCol w:w="2412"/>
        <w:gridCol w:w="7797"/>
        <w:tblGridChange w:id="0">
          <w:tblGrid>
            <w:gridCol w:w="2412"/>
            <w:gridCol w:w="7797"/>
          </w:tblGrid>
        </w:tblGridChange>
      </w:tblGrid>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 strategie e strumenti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F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0F9">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17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 seguito dell’osservazione sistematica del bambino o della bambina e della sezione </w:t>
      </w:r>
      <w:r w:rsidDel="00000000" w:rsidR="00000000" w:rsidRPr="00000000">
        <w:rPr>
          <w:rtl w:val="0"/>
        </w:rPr>
      </w:r>
    </w:p>
    <w:tbl>
      <w:tblPr>
        <w:tblStyle w:val="Table13"/>
        <w:tblW w:w="10209.0" w:type="dxa"/>
        <w:jc w:val="left"/>
        <w:tblInd w:w="297.0" w:type="dxa"/>
        <w:tblLayout w:type="fixed"/>
        <w:tblLook w:val="0000"/>
      </w:tblPr>
      <w:tblGrid>
        <w:gridCol w:w="10209"/>
        <w:tblGridChange w:id="0">
          <w:tblGrid>
            <w:gridCol w:w="10209"/>
          </w:tblGrid>
        </w:tblGridChange>
      </w:tblGrid>
      <w:tr>
        <w:trPr>
          <w:cantSplit w:val="0"/>
          <w:trHeight w:val="22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9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0">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127"/>
        </w:tabs>
        <w:spacing w:after="1" w:before="0" w:line="265" w:lineRule="auto"/>
        <w:ind w:left="-4"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ab/>
        <w:t xml:space="preserve"> </w:t>
        <w:tab/>
        <w:t xml:space="preserve"> </w:t>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p>
    <w:tbl>
      <w:tblPr>
        <w:tblStyle w:val="Table14"/>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87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7. Interventi sul contesto per realizzare un ambiente di apprendimento inclusivo </w:t>
      </w:r>
    </w:p>
    <w:p w:rsidR="00000000" w:rsidDel="00000000" w:rsidP="00000000" w:rsidRDefault="00000000" w:rsidRPr="00000000" w14:paraId="0000010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Tenendo conto di quanto definito nelle Sezioni 5 e 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descrivere gli interventi previsti sul contesto e sull’ambiente di 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5"/>
        <w:tblW w:w="10209.0" w:type="dxa"/>
        <w:jc w:val="left"/>
        <w:tblInd w:w="297.0" w:type="dxa"/>
        <w:tblLayout w:type="fixed"/>
        <w:tblLook w:val="0000"/>
      </w:tblPr>
      <w:tblGrid>
        <w:gridCol w:w="10209"/>
        <w:tblGridChange w:id="0">
          <w:tblGrid>
            <w:gridCol w:w="10209"/>
          </w:tblGrid>
        </w:tblGridChange>
      </w:tblGrid>
      <w:tr>
        <w:trPr>
          <w:cantSplit w:val="0"/>
          <w:trHeight w:val="243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9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D">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026"/>
        </w:tabs>
        <w:spacing w:after="1" w:before="0" w:line="265" w:lineRule="auto"/>
        <w:ind w:left="-4"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p>
    <w:tbl>
      <w:tblPr>
        <w:tblStyle w:val="Table16"/>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93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16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11">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4260"/>
          <w:tab w:val="center" w:leader="none" w:pos="4968"/>
          <w:tab w:val="center" w:leader="none" w:pos="5676"/>
          <w:tab w:val="center" w:leader="none" w:pos="6384"/>
          <w:tab w:val="center" w:leader="none" w:pos="8026"/>
        </w:tabs>
        <w:spacing w:after="1" w:before="0" w:line="265" w:lineRule="auto"/>
        <w:ind w:left="-4"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p>
    <w:tbl>
      <w:tblPr>
        <w:tblStyle w:val="Table17"/>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e strumenti.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8. Interventi sul percorso curricolare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48"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1D">
      <w:pPr>
        <w:keepNext w:val="1"/>
        <w:keepLines w:val="1"/>
        <w:pageBreakBefore w:val="0"/>
        <w:widowControl w:val="1"/>
        <w:pBdr>
          <w:top w:space="0" w:sz="0" w:val="nil"/>
          <w:left w:space="0" w:sz="0" w:val="nil"/>
          <w:bottom w:space="0" w:sz="0" w:val="nil"/>
          <w:right w:space="0" w:sz="0" w:val="nil"/>
          <w:between w:space="0" w:sz="0" w:val="nil"/>
        </w:pBdr>
        <w:shd w:fill="auto" w:val="clear"/>
        <w:spacing w:after="326"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8. 1 Interventi educativo-didattici, strategie, strumenti nei diversi campi di esperienza </w:t>
      </w:r>
    </w:p>
    <w:p w:rsidR="00000000" w:rsidDel="00000000" w:rsidP="00000000" w:rsidRDefault="00000000" w:rsidRPr="00000000" w14:paraId="0000011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34" w:before="0" w:line="265" w:lineRule="auto"/>
        <w:ind w:left="527"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Modalità di sostegno educativo-didattici e ulteriori interventi di inclusione </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7"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7"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9"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7"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7"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60"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7"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325"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2377"/>
          <w:tab w:val="center" w:leader="none" w:pos="4968"/>
          <w:tab w:val="center" w:leader="none" w:pos="5676"/>
          <w:tab w:val="center" w:leader="none" w:pos="6384"/>
          <w:tab w:val="center" w:leader="none" w:pos="8026"/>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8"/>
        <w:tblW w:w="10369.0" w:type="dxa"/>
        <w:jc w:val="left"/>
        <w:tblInd w:w="263.00000000000006" w:type="dxa"/>
        <w:tblLayout w:type="fixed"/>
        <w:tblLook w:val="0000"/>
      </w:tblPr>
      <w:tblGrid>
        <w:gridCol w:w="2235"/>
        <w:gridCol w:w="8134"/>
        <w:tblGridChange w:id="0">
          <w:tblGrid>
            <w:gridCol w:w="2235"/>
            <w:gridCol w:w="8134"/>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2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2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2C">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485"/>
        </w:tabs>
        <w:spacing w:after="1" w:before="0" w:line="265" w:lineRule="auto"/>
        <w:ind w:left="-4"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p>
    <w:tbl>
      <w:tblPr>
        <w:tblStyle w:val="Table19"/>
        <w:tblW w:w="10324.0" w:type="dxa"/>
        <w:jc w:val="left"/>
        <w:tblInd w:w="308.00000000000006" w:type="dxa"/>
        <w:tblLayout w:type="fixed"/>
        <w:tblLook w:val="0000"/>
      </w:tblPr>
      <w:tblGrid>
        <w:gridCol w:w="2235"/>
        <w:gridCol w:w="8089"/>
        <w:tblGridChange w:id="0">
          <w:tblGrid>
            <w:gridCol w:w="2235"/>
            <w:gridCol w:w="8089"/>
          </w:tblGrid>
        </w:tblGridChange>
      </w:tblGrid>
      <w:tr>
        <w:trPr>
          <w:cantSplit w:val="0"/>
          <w:trHeight w:val="366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62" w:before="0" w:line="256"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educativo-didattici conseguiti e valutazione sull'efficacia di interventi, strategie e strumenti riferiti anche all'ambiente di apprendimento </w:t>
            </w:r>
            <w:r w:rsidDel="00000000" w:rsidR="00000000" w:rsidRPr="00000000">
              <w:rPr>
                <w:rtl w:val="0"/>
              </w:rPr>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NB: la valutazione dei traguardi di sviluppo delle competenze previste nei campi di esperienza delle indicazioni nazionali è effettuata da tutti i docenti della sezione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26"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tab/>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9. Organizzazione generale del progetto di inclusione e utilizzo delle risorse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208"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38" name=""/>
                <a:graphic>
                  <a:graphicData uri="http://schemas.microsoft.com/office/word/2010/wordprocessingGroup">
                    <wpg:wgp>
                      <wpg:cNvGrpSpPr/>
                      <wpg:grpSpPr>
                        <a:xfrm>
                          <a:off x="1972875" y="3776825"/>
                          <a:ext cx="6746240" cy="6350"/>
                          <a:chOff x="1972875" y="3776825"/>
                          <a:chExt cx="6746250" cy="9525"/>
                        </a:xfrm>
                      </wpg:grpSpPr>
                      <wpg:grpSp>
                        <wpg:cNvGrpSpPr/>
                        <wpg:grpSpPr>
                          <a:xfrm>
                            <a:off x="1972880" y="3776825"/>
                            <a:ext cx="6746240" cy="9525"/>
                            <a:chOff x="0" y="0"/>
                            <a:chExt cx="6746494" cy="9144"/>
                          </a:xfrm>
                        </wpg:grpSpPr>
                        <wps:wsp>
                          <wps:cNvSpPr/>
                          <wps:cNvPr id="4" name="Shape 4"/>
                          <wps:spPr>
                            <a:xfrm>
                              <a:off x="0" y="0"/>
                              <a:ext cx="674647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6746494" cy="9144"/>
                            </a:xfrm>
                            <a:custGeom>
                              <a:rect b="b" l="l" r="r" t="t"/>
                              <a:pathLst>
                                <a:path extrusionOk="0" h="9144" w="6746494">
                                  <a:moveTo>
                                    <a:pt x="0" y="0"/>
                                  </a:moveTo>
                                  <a:lnTo>
                                    <a:pt x="6746494" y="0"/>
                                  </a:lnTo>
                                  <a:lnTo>
                                    <a:pt x="674649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38"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6746240" cy="6350"/>
                        </a:xfrm>
                        <a:prstGeom prst="rect"/>
                        <a:ln/>
                      </pic:spPr>
                    </pic:pic>
                  </a:graphicData>
                </a:graphic>
              </wp:anchor>
            </w:drawing>
          </mc:Fallback>
        </mc:AlternateContent>
      </w:r>
    </w:p>
    <w:p w:rsidR="00000000" w:rsidDel="00000000" w:rsidP="00000000" w:rsidRDefault="00000000" w:rsidRPr="00000000" w14:paraId="00000138">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Tabella orario settimanale </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17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(da adattare - a cura della scuola - in base all'effettivo orario della sezione) </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289"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Per ogni ora specificare:  </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567"/>
          <w:tab w:val="left" w:leader="none" w:pos="6096"/>
        </w:tabs>
        <w:spacing w:after="14" w:before="0" w:line="259" w:lineRule="auto"/>
        <w:ind w:left="399" w:right="0" w:hanging="1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il/la  bambino/a è presente a scuola salvo assenze occasionali    </w:t>
        <w:tab/>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(se è sempre presente non serve specificare) </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567"/>
          <w:tab w:val="left" w:leader="none" w:pos="6096"/>
        </w:tabs>
        <w:spacing w:after="3" w:before="0" w:line="259" w:lineRule="auto"/>
        <w:ind w:left="399" w:right="0" w:hanging="1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l'insegnante di sostegno </w:t>
        <w:tab/>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tabs>
          <w:tab w:val="left" w:leader="none" w:pos="567"/>
          <w:tab w:val="left" w:leader="none" w:pos="6096"/>
        </w:tabs>
        <w:spacing w:after="3" w:before="0" w:line="259" w:lineRule="auto"/>
        <w:ind w:left="399" w:right="0" w:hanging="1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l'assistente all'autonomia o alla comunicazione  </w:t>
        <w:tab/>
        <w:t xml:space="preserve">Ass.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0"/>
        <w:tblW w:w="10168.0" w:type="dxa"/>
        <w:jc w:val="left"/>
        <w:tblInd w:w="135.99999999999997" w:type="dxa"/>
        <w:tblLayout w:type="fixed"/>
        <w:tblLook w:val="0000"/>
      </w:tblPr>
      <w:tblGrid>
        <w:gridCol w:w="1481"/>
        <w:gridCol w:w="1418"/>
        <w:gridCol w:w="1417"/>
        <w:gridCol w:w="1419"/>
        <w:gridCol w:w="1558"/>
        <w:gridCol w:w="1481"/>
        <w:gridCol w:w="1394"/>
        <w:tblGridChange w:id="0">
          <w:tblGrid>
            <w:gridCol w:w="1481"/>
            <w:gridCol w:w="1418"/>
            <w:gridCol w:w="1417"/>
            <w:gridCol w:w="1419"/>
            <w:gridCol w:w="1558"/>
            <w:gridCol w:w="1481"/>
            <w:gridCol w:w="1394"/>
          </w:tblGrid>
        </w:tblGridChange>
      </w:tblGrid>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Orario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Lunedì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Martedì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Mercoledì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Giovedì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Venerdì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Sabato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8.00  - 9.00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9.00   - 10.00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9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10.00 – 11.00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11.00 - 12.00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12.00  - 13.00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tab/>
        <w:t xml:space="preserve"> </w:t>
      </w: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tbl>
      <w:tblPr>
        <w:tblStyle w:val="Table21"/>
        <w:tblW w:w="10209.0" w:type="dxa"/>
        <w:jc w:val="left"/>
        <w:tblInd w:w="155.0" w:type="dxa"/>
        <w:tblLayout w:type="fixed"/>
        <w:tblLook w:val="0000"/>
      </w:tblPr>
      <w:tblGrid>
        <w:gridCol w:w="2268"/>
        <w:gridCol w:w="7941"/>
        <w:tblGridChange w:id="0">
          <w:tblGrid>
            <w:gridCol w:w="2268"/>
            <w:gridCol w:w="7941"/>
          </w:tblGrid>
        </w:tblGridChange>
      </w:tblGrid>
      <w:tr>
        <w:trPr>
          <w:cantSplit w:val="0"/>
          <w:trHeight w:val="140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Il/la bambino/a frequenta con orario ridotto?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76" w:before="0" w:line="242.9999999999999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è presente a scuola per ___ ore settimanali rispetto alle ___ ore della classe, nel periodo…………… (indicare il periodo dell’anno scolastico), su richiesta della famiglia e degli specialisti sanitari, in accordo con la scuola, per le seguenti motivazioni:……………………… </w:t>
            </w: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frequenta regolarmente tutte le ore previste per la classe </w:t>
            </w:r>
            <w:r w:rsidDel="00000000" w:rsidR="00000000" w:rsidRPr="00000000">
              <w:rPr>
                <w:rtl w:val="0"/>
              </w:rPr>
            </w:r>
          </w:p>
        </w:tc>
      </w:tr>
      <w:tr>
        <w:trPr>
          <w:cantSplit w:val="0"/>
          <w:trHeight w:val="192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Il/la bambino/a è sempre nella sezione? </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62"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w:t>
            </w: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5"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No, in base all’orario svolge nel periodo________ (indicare il periodo dell’anno scolastico), ______ ore in altri spazi per le seguenti attività____________ con un gruppo di compagni  </w:t>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2" w:before="0" w:line="255" w:lineRule="auto"/>
              <w:ind w:left="0" w:right="5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ovvero individualmente per le seguenti oggettive, comprovate e particolari circostanze  educative e didattiche_______________________________________________________ </w:t>
            </w: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Insegnante per le attività di sostegno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_________  </w:t>
            </w: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85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destinate agli interventi di assistenza igienica e di 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7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Descrizione del servizio svolto dai collaboratori scolastici________________ </w:t>
            </w: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 </w:t>
            </w:r>
            <w:r w:rsidDel="00000000" w:rsidR="00000000" w:rsidRPr="00000000">
              <w:rPr>
                <w:rtl w:val="0"/>
              </w:rPr>
            </w:r>
          </w:p>
        </w:tc>
      </w:tr>
      <w:tr>
        <w:trPr>
          <w:cantSplit w:val="0"/>
          <w:trHeight w:val="10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professionali destinate all'assistenza, all'autonomia e/o alla comunicazione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 / figura professionale _________________________ </w:t>
            </w: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8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condivise con l’Ente competente _________ ____ </w:t>
            </w: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50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risorse professionali presenti nella scuola/sezione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della sezione o della scuola in possesso del titolo di specializzazione per le attività di sostegno </w:t>
            </w: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2.00000000000003"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dell’organico dell’autonomia coinvolti/e in progetti di inclusione o in specifiche attività rivolte al/alla bambino/a e/o alla sezione </w:t>
            </w: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altro __________________________ </w:t>
            </w:r>
            <w:r w:rsidDel="00000000" w:rsidR="00000000" w:rsidRPr="00000000">
              <w:rPr>
                <w:rtl w:val="0"/>
              </w:rPr>
            </w:r>
          </w:p>
        </w:tc>
      </w:tr>
      <w:tr>
        <w:trPr>
          <w:cantSplit w:val="0"/>
          <w:trHeight w:val="71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Uscite didattiche e visite guidate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previsti per consentire al bambino o alla bambina di partecipare alle uscite didattiche  e alle visite guidate organizzate per la sezione_______________________________________ </w:t>
            </w:r>
            <w:r w:rsidDel="00000000" w:rsidR="00000000" w:rsidRPr="00000000">
              <w:rPr>
                <w:rtl w:val="0"/>
              </w:rPr>
            </w:r>
          </w:p>
        </w:tc>
      </w:tr>
      <w:tr>
        <w:trPr>
          <w:cantSplit w:val="0"/>
          <w:trHeight w:val="132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per la prevenzione e l’eventuale gestione di situazioni e comportamenti problematici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 </w:t>
            </w:r>
            <w:r w:rsidDel="00000000" w:rsidR="00000000" w:rsidRPr="00000000">
              <w:rPr>
                <w:rtl w:val="0"/>
              </w:rPr>
            </w:r>
          </w:p>
        </w:tc>
      </w:tr>
      <w:tr>
        <w:trPr>
          <w:cantSplit w:val="0"/>
          <w:trHeight w:val="95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o progetti sull’inclusione rivolti alla 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 </w:t>
            </w:r>
            <w:r w:rsidDel="00000000" w:rsidR="00000000" w:rsidRPr="00000000">
              <w:rPr>
                <w:rtl w:val="0"/>
              </w:rPr>
            </w:r>
          </w:p>
        </w:tc>
      </w:tr>
      <w:tr>
        <w:trPr>
          <w:cantSplit w:val="0"/>
          <w:trHeight w:val="41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Trasporto Scolastico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___________________________________ </w:t>
            </w:r>
            <w:r w:rsidDel="00000000" w:rsidR="00000000" w:rsidRPr="00000000">
              <w:rPr>
                <w:rtl w:val="0"/>
              </w:rPr>
            </w:r>
          </w:p>
        </w:tc>
      </w:tr>
    </w:tbl>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4">
      <w:pPr>
        <w:keepNext w:val="1"/>
        <w:keepLines w:val="1"/>
        <w:pageBreakBefore w:val="0"/>
        <w:widowControl w:val="1"/>
        <w:pBdr>
          <w:top w:space="0" w:sz="0" w:val="nil"/>
          <w:left w:space="0" w:sz="0" w:val="nil"/>
          <w:bottom w:space="0" w:sz="0" w:val="nil"/>
          <w:right w:space="0" w:sz="0" w:val="nil"/>
          <w:between w:space="0" w:sz="0" w:val="nil"/>
        </w:pBdr>
        <w:shd w:fill="auto" w:val="clear"/>
        <w:spacing w:after="1" w:before="0" w:line="265" w:lineRule="auto"/>
        <w:ind w:left="6" w:right="0" w:hanging="1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 attività extrascolastiche attive </w:t>
      </w:r>
    </w:p>
    <w:tbl>
      <w:tblPr>
        <w:tblStyle w:val="Table22"/>
        <w:tblW w:w="10209.0" w:type="dxa"/>
        <w:jc w:val="left"/>
        <w:tblInd w:w="157.0" w:type="dxa"/>
        <w:tblLayout w:type="fixed"/>
        <w:tblLook w:val="0000"/>
      </w:tblPr>
      <w:tblGrid>
        <w:gridCol w:w="2158"/>
        <w:gridCol w:w="826"/>
        <w:gridCol w:w="1406"/>
        <w:gridCol w:w="3380"/>
        <w:gridCol w:w="2439"/>
        <w:tblGridChange w:id="0">
          <w:tblGrid>
            <w:gridCol w:w="2158"/>
            <w:gridCol w:w="826"/>
            <w:gridCol w:w="1406"/>
            <w:gridCol w:w="3380"/>
            <w:gridCol w:w="2439"/>
          </w:tblGrid>
        </w:tblGridChange>
      </w:tblGrid>
      <w:tr>
        <w:trPr>
          <w:cantSplit w:val="0"/>
          <w:trHeight w:val="123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terapeutico riabilitative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 ore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struttura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125"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tab/>
              <w:t xml:space="preserve">  </w:t>
              <w:tab/>
              <w:t xml:space="preserve"> </w:t>
              <w:tab/>
              <w:t xml:space="preserve"> </w:t>
            </w:r>
            <w:r w:rsidDel="00000000" w:rsidR="00000000" w:rsidRPr="00000000">
              <w:rPr>
                <w:rtl w:val="0"/>
              </w:rPr>
            </w:r>
          </w:p>
        </w:tc>
      </w:tr>
      <w:tr>
        <w:trPr>
          <w:cantSplit w:val="0"/>
          <w:trHeight w:val="16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extrascolastiche di tipo formale, </w:t>
            </w: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informale e non formale </w:t>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(es: attività ludico/ricreative, motorie, artistiche, etc.)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supporto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134"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5">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609"/>
        </w:tabs>
        <w:spacing w:after="1" w:before="0" w:line="265" w:lineRule="auto"/>
        <w:ind w:left="-4" w:right="0" w:firstLine="0"/>
        <w:jc w:val="left"/>
        <w:rPr>
          <w:rFonts w:ascii="Tahoma" w:cs="Tahoma" w:eastAsia="Tahoma" w:hAnsi="Tahoma"/>
          <w:b w:val="1"/>
          <w:bCs w:val="1"/>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p>
    <w:tbl>
      <w:tblPr>
        <w:tblStyle w:val="Table23"/>
        <w:tblW w:w="10209.0" w:type="dxa"/>
        <w:jc w:val="left"/>
        <w:tblInd w:w="155.0" w:type="dxa"/>
        <w:tblLayout w:type="fixed"/>
        <w:tblLook w:val="0000"/>
      </w:tblPr>
      <w:tblGrid>
        <w:gridCol w:w="2693"/>
        <w:gridCol w:w="7516"/>
        <w:tblGridChange w:id="0">
          <w:tblGrid>
            <w:gridCol w:w="2693"/>
            <w:gridCol w:w="7516"/>
          </w:tblGrid>
        </w:tblGridChange>
      </w:tblGrid>
      <w:tr>
        <w:trPr>
          <w:cantSplit w:val="0"/>
          <w:trHeight w:val="99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relativi alle risorse professionali dedicate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11. Verifica finale/Proposte per le risorse professionali e i servizi di supporto necessari  </w:t>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63"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4"/>
        <w:tblW w:w="10068.0" w:type="dxa"/>
        <w:jc w:val="left"/>
        <w:tblInd w:w="299.0" w:type="dxa"/>
        <w:tblLayout w:type="fixed"/>
        <w:tblLook w:val="0000"/>
      </w:tblPr>
      <w:tblGrid>
        <w:gridCol w:w="2838"/>
        <w:gridCol w:w="7230"/>
        <w:tblGridChange w:id="0">
          <w:tblGrid>
            <w:gridCol w:w="2838"/>
            <w:gridCol w:w="7230"/>
          </w:tblGrid>
        </w:tblGridChange>
      </w:tblGrid>
      <w:tr>
        <w:trPr>
          <w:cantSplit w:val="0"/>
          <w:trHeight w:val="176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Verifica finale del PEI </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Valutazione globale dei risultati raggiunti (con riferimento agli elementi di verifica delle varie </w:t>
            </w: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Sezioni del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Aggiornamento delle condizioni di contesto e progettazione per l’a.s. successivo</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[Sez. 5-6-7] </w:t>
      </w:r>
      <w:r w:rsidDel="00000000" w:rsidR="00000000" w:rsidRPr="00000000">
        <w:rPr>
          <w:rtl w:val="0"/>
        </w:rPr>
      </w:r>
    </w:p>
    <w:tbl>
      <w:tblPr>
        <w:tblStyle w:val="Table25"/>
        <w:tblW w:w="10068.0" w:type="dxa"/>
        <w:jc w:val="left"/>
        <w:tblInd w:w="299.0" w:type="dxa"/>
        <w:tblLayout w:type="fixed"/>
        <w:tblLook w:val="0000"/>
      </w:tblPr>
      <w:tblGrid>
        <w:gridCol w:w="3404"/>
        <w:gridCol w:w="6664"/>
        <w:tblGridChange w:id="0">
          <w:tblGrid>
            <w:gridCol w:w="3404"/>
            <w:gridCol w:w="6664"/>
          </w:tblGrid>
        </w:tblGridChange>
      </w:tblGrid>
      <w:tr>
        <w:trPr>
          <w:cantSplit w:val="0"/>
          <w:trHeight w:val="139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220" w:before="0" w:line="256"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Suggerimenti, proposte, strategie che hanno particolarmente funzionato e che potrebbero essere riproposti; criticità emerse su cui intervenire, etc… </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1C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C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Assistenza  </w:t>
      </w:r>
    </w:p>
    <w:tbl>
      <w:tblPr>
        <w:tblStyle w:val="Table26"/>
        <w:tblW w:w="10198.0" w:type="dxa"/>
        <w:jc w:val="left"/>
        <w:tblInd w:w="182.99999999999997" w:type="dxa"/>
        <w:tblLayout w:type="fixed"/>
        <w:tblLook w:val="0000"/>
      </w:tblPr>
      <w:tblGrid>
        <w:gridCol w:w="2257"/>
        <w:gridCol w:w="2554"/>
        <w:gridCol w:w="5212"/>
        <w:gridCol w:w="175"/>
        <w:tblGridChange w:id="0">
          <w:tblGrid>
            <w:gridCol w:w="2257"/>
            <w:gridCol w:w="2554"/>
            <w:gridCol w:w="5212"/>
            <w:gridCol w:w="175"/>
          </w:tblGrid>
        </w:tblGridChange>
      </w:tblGrid>
      <w:tr>
        <w:trPr>
          <w:cantSplit w:val="0"/>
          <w:trHeight w:val="4694"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114" w:before="0" w:line="242.99999999999997" w:lineRule="auto"/>
              <w:ind w:left="34" w:right="5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96" w:before="0" w:line="259"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57" w:lineRule="auto"/>
              <w:ind w:left="21" w:right="249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spostamenti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94" w:before="0" w:line="259"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96" w:before="0" w:line="240" w:lineRule="auto"/>
              <w:ind w:left="14" w:right="224"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83"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9" w:lineRule="auto"/>
              <w:ind w:left="2" w:right="54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8" w:before="0" w:line="224"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83"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7" w:lineRule="auto"/>
              <w:ind w:left="2" w:right="35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56"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3346" w:hRule="atLeast"/>
          <w:tblHeader w:val="0"/>
        </w:trPr>
        <w:tc>
          <w:tcPr>
            <w:gridSpan w:val="3"/>
            <w:tcBorders>
              <w:top w:color="000000" w:space="0" w:sz="4" w:val="single"/>
              <w:left w:color="000000" w:space="0" w:sz="7" w:val="single"/>
              <w:bottom w:color="000000" w:space="0" w:sz="4" w:val="single"/>
              <w:right w:color="000000" w:space="0" w:sz="4" w:val="single"/>
            </w:tcBorders>
            <w:vAlign w:val="top"/>
          </w:tcPr>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9"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 bambino o della bambina.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59"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10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r w:rsidDel="00000000" w:rsidR="00000000" w:rsidRPr="00000000">
              <w:rPr>
                <w:rtl w:val="0"/>
              </w:rPr>
            </w:r>
          </w:p>
        </w:tc>
      </w:tr>
    </w:tbl>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27"/>
        <w:tblW w:w="10099.0" w:type="dxa"/>
        <w:jc w:val="left"/>
        <w:tblInd w:w="172.0" w:type="dxa"/>
        <w:tblLayout w:type="fixed"/>
        <w:tblLook w:val="0000"/>
      </w:tblPr>
      <w:tblGrid>
        <w:gridCol w:w="2120"/>
        <w:gridCol w:w="7979"/>
        <w:tblGridChange w:id="0">
          <w:tblGrid>
            <w:gridCol w:w="2120"/>
            <w:gridCol w:w="7979"/>
          </w:tblGrid>
        </w:tblGridChange>
      </w:tblGrid>
      <w:tr>
        <w:trPr>
          <w:cantSplit w:val="0"/>
          <w:trHeight w:val="27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58" w:lineRule="auto"/>
              <w:ind w:left="0" w:right="3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w:t>
            </w: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9" w:before="0" w:line="291" w:lineRule="auto"/>
              <w:ind w:left="0" w:right="5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sdt>
              <w:sdtPr>
                <w:id w:val="2027759139"/>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1657308058"/>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945342559"/>
                <w:tag w:val="goog_rdk_6"/>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___________ </w:t>
            </w: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la seguente motivazione: ……………………………………………………………………………………………. </w:t>
            </w:r>
            <w:r w:rsidDel="00000000" w:rsidR="00000000" w:rsidRPr="00000000">
              <w:rPr>
                <w:rtl w:val="0"/>
              </w:rPr>
            </w:r>
          </w:p>
        </w:tc>
      </w:tr>
      <w:tr>
        <w:trPr>
          <w:cantSplit w:val="0"/>
          <w:trHeight w:val="39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121" w:before="0" w:line="257" w:lineRule="auto"/>
              <w:ind w:left="0" w:right="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w:t>
            </w: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64" w:before="0" w:line="255" w:lineRule="auto"/>
              <w:ind w:left="0" w:right="9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2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22"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(Art. 7, lettera d) D.Lgs </w:t>
            </w: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032"/>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tab/>
              <w:t xml:space="preserve">66/2017)</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145" w:before="0" w:line="280" w:lineRule="auto"/>
              <w:ind w:left="0" w:right="5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338463686"/>
                <w:tag w:val="goog_rdk_7"/>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sdt>
              <w:sdtPr>
                <w:id w:val="1464598720"/>
                <w:tag w:val="goog_rdk_8"/>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1934560170"/>
                <w:tag w:val="goog_rdk_9"/>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e dei risultati raggiunti, nonché di eventuali difficoltà emerse durante l'anno: </w:t>
            </w:r>
            <w:r w:rsidDel="00000000" w:rsidR="00000000" w:rsidRPr="00000000">
              <w:rPr>
                <w:rtl w:val="0"/>
              </w:rPr>
            </w:r>
          </w:p>
          <w:p w:rsidR="00000000" w:rsidDel="00000000" w:rsidP="00000000" w:rsidRDefault="00000000" w:rsidRPr="00000000" w14:paraId="000001F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17" w:before="0" w:line="308.00000000000006" w:lineRule="auto"/>
              <w:ind w:left="0" w:right="3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 </w:t>
            </w:r>
            <w:r w:rsidDel="00000000" w:rsidR="00000000" w:rsidRPr="00000000">
              <w:rPr>
                <w:rtl w:val="0"/>
              </w:rPr>
            </w:r>
          </w:p>
          <w:p w:rsidR="00000000" w:rsidDel="00000000" w:rsidP="00000000" w:rsidRDefault="00000000" w:rsidRPr="00000000" w14:paraId="000001F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1" w:before="0" w:line="333" w:lineRule="auto"/>
              <w:ind w:left="0" w:right="3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 per l'a. s. successivo:  tipologia di assistenza / figura professionale ________________________________________  per N. ore_________________(1).  </w:t>
            </w:r>
            <w:r w:rsidDel="00000000" w:rsidR="00000000" w:rsidRPr="00000000">
              <w:rPr>
                <w:rtl w:val="0"/>
              </w:rPr>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34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 bambino o della bambina da e verso la scuola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269" w:before="0" w:line="225"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9" w:lineRule="auto"/>
        <w:ind w:left="6" w:right="168"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8"/>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12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[da compilare a seguito del primo accertamento della condizione di disabilità in età evolutiva ai fini dell’inclusione scolastica] </w:t>
      </w:r>
      <w:r w:rsidDel="00000000" w:rsidR="00000000" w:rsidRPr="00000000">
        <w:rPr>
          <w:rtl w:val="0"/>
        </w:rPr>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166"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40" name=""/>
                <a:graphic>
                  <a:graphicData uri="http://schemas.microsoft.com/office/word/2010/wordprocessingGroup">
                    <wpg:wgp>
                      <wpg:cNvGrpSpPr/>
                      <wpg:grpSpPr>
                        <a:xfrm>
                          <a:off x="1972875" y="3776825"/>
                          <a:ext cx="6746240" cy="6350"/>
                          <a:chOff x="1972875" y="3776825"/>
                          <a:chExt cx="6746250" cy="9525"/>
                        </a:xfrm>
                      </wpg:grpSpPr>
                      <wpg:grpSp>
                        <wpg:cNvGrpSpPr/>
                        <wpg:grpSpPr>
                          <a:xfrm>
                            <a:off x="1972880" y="3776825"/>
                            <a:ext cx="6746240" cy="9525"/>
                            <a:chOff x="0" y="0"/>
                            <a:chExt cx="6746494" cy="9144"/>
                          </a:xfrm>
                        </wpg:grpSpPr>
                        <wps:wsp>
                          <wps:cNvSpPr/>
                          <wps:cNvPr id="4" name="Shape 4"/>
                          <wps:spPr>
                            <a:xfrm>
                              <a:off x="0" y="0"/>
                              <a:ext cx="674647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0"/>
                              <a:ext cx="6746494" cy="9144"/>
                            </a:xfrm>
                            <a:custGeom>
                              <a:rect b="b" l="l" r="r" t="t"/>
                              <a:pathLst>
                                <a:path extrusionOk="0" h="9144" w="6746494">
                                  <a:moveTo>
                                    <a:pt x="0" y="0"/>
                                  </a:moveTo>
                                  <a:lnTo>
                                    <a:pt x="6746494" y="0"/>
                                  </a:lnTo>
                                  <a:lnTo>
                                    <a:pt x="674649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40"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6746240" cy="6350"/>
                        </a:xfrm>
                        <a:prstGeom prst="rect"/>
                        <a:ln/>
                      </pic:spPr>
                    </pic:pic>
                  </a:graphicData>
                </a:graphic>
              </wp:anchor>
            </w:drawing>
          </mc:Fallback>
        </mc:AlternateContent>
      </w:r>
    </w:p>
    <w:tbl>
      <w:tblPr>
        <w:tblStyle w:val="Table29"/>
        <w:tblW w:w="10338.999999999998" w:type="dxa"/>
        <w:jc w:val="left"/>
        <w:tblInd w:w="51.99999999999999" w:type="dxa"/>
        <w:tblLayout w:type="fixed"/>
        <w:tblLook w:val="0000"/>
      </w:tblPr>
      <w:tblGrid>
        <w:gridCol w:w="2110"/>
        <w:gridCol w:w="2242"/>
        <w:gridCol w:w="1109"/>
        <w:gridCol w:w="1035"/>
        <w:gridCol w:w="1133"/>
        <w:gridCol w:w="1169"/>
        <w:gridCol w:w="1541"/>
        <w:tblGridChange w:id="0">
          <w:tblGrid>
            <w:gridCol w:w="2110"/>
            <w:gridCol w:w="2242"/>
            <w:gridCol w:w="1109"/>
            <w:gridCol w:w="1035"/>
            <w:gridCol w:w="1133"/>
            <w:gridCol w:w="1169"/>
            <w:gridCol w:w="1541"/>
          </w:tblGrid>
        </w:tblGridChange>
      </w:tblGrid>
      <w:tr>
        <w:trPr>
          <w:cantSplit w:val="1"/>
          <w:trHeight w:val="1934"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123" w:before="0" w:line="259" w:lineRule="auto"/>
              <w:ind w:left="0" w:right="1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alla classe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(Art. 7, lettera d) D.Lgs  </w:t>
            </w:r>
            <w:r w:rsidDel="00000000" w:rsidR="00000000" w:rsidRPr="00000000">
              <w:rPr>
                <w:rtl w:val="0"/>
              </w:rPr>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032"/>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tab/>
              <w:t xml:space="preserve">66/2017) </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8" w:lineRule="auto"/>
              <w:ind w:left="0" w:right="63"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educativi da attuare ed il relativo fabbisogno di risorse professionali per il sostegno e l’assistenza ……………………………………………………………………………………………………………………………… </w:t>
            </w:r>
            <w:r w:rsidDel="00000000" w:rsidR="00000000" w:rsidRPr="00000000">
              <w:rPr>
                <w:rtl w:val="0"/>
              </w:rPr>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1"/>
          <w:trHeight w:val="1394"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Entità delle difficoltà nello svolgimento delle attività comprese in ciascun dominio/dimensione tenendo conto dei fattori ambientali implicati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59" w:lineRule="auto"/>
              <w:ind w:left="0" w:right="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Assente </w:t>
            </w: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59" w:lineRule="auto"/>
              <w:ind w:left="22"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Lieve</w:t>
            </w: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59" w:lineRule="auto"/>
              <w:ind w:left="0" w:right="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Media </w:t>
            </w: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9"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59" w:lineRule="auto"/>
              <w:ind w:left="0" w:right="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Elevata </w:t>
            </w: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59" w:lineRule="auto"/>
              <w:ind w:left="0" w:right="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Molto elevata </w:t>
            </w: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1"/>
          <w:trHeight w:val="1513"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Ore di sostegno richieste per l'a. s. successivo ___________ </w:t>
            </w: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con la seguente motivazione: ………………………………………………………………………………… </w:t>
            </w: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7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27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Assistenza  </w:t>
      </w:r>
    </w:p>
    <w:tbl>
      <w:tblPr>
        <w:tblStyle w:val="Table30"/>
        <w:tblW w:w="10340.0" w:type="dxa"/>
        <w:jc w:val="left"/>
        <w:tblInd w:w="181.0" w:type="dxa"/>
        <w:tblLayout w:type="fixed"/>
        <w:tblLook w:val="0000"/>
      </w:tblPr>
      <w:tblGrid>
        <w:gridCol w:w="2123"/>
        <w:gridCol w:w="420"/>
        <w:gridCol w:w="2408"/>
        <w:gridCol w:w="5074"/>
        <w:gridCol w:w="142"/>
        <w:gridCol w:w="173"/>
        <w:tblGridChange w:id="0">
          <w:tblGrid>
            <w:gridCol w:w="2123"/>
            <w:gridCol w:w="420"/>
            <w:gridCol w:w="2408"/>
            <w:gridCol w:w="5074"/>
            <w:gridCol w:w="142"/>
            <w:gridCol w:w="173"/>
          </w:tblGrid>
        </w:tblGridChange>
      </w:tblGrid>
      <w:tr>
        <w:trPr>
          <w:cantSplit w:val="0"/>
          <w:trHeight w:val="4422" w:hRule="atLeast"/>
          <w:tblHeader w:val="0"/>
        </w:trPr>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96" w:before="0" w:line="259"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57" w:lineRule="auto"/>
              <w:ind w:left="21" w:right="263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spostamenti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94" w:before="0" w:line="259"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39" w:lineRule="auto"/>
              <w:ind w:left="16" w:right="7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83" w:before="0" w:line="259"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337" w:lineRule="auto"/>
              <w:ind w:left="3" w:right="48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8" w:before="0" w:line="227" w:lineRule="auto"/>
              <w:ind w:left="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59" w:before="0" w:line="259"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82" w:before="0" w:line="259"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37" w:lineRule="auto"/>
              <w:ind w:left="3" w:right="350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97" w:before="0" w:line="259" w:lineRule="auto"/>
              <w:ind w:left="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w:t>
            </w:r>
            <w:r w:rsidDel="00000000" w:rsidR="00000000" w:rsidRPr="00000000">
              <w:rPr>
                <w:rtl w:val="0"/>
              </w:rPr>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comunicazione (educatori, organizzazione oraria ritenuta necessaria)……………………………………………………………. </w:t>
            </w:r>
            <w:r w:rsidDel="00000000" w:rsidR="00000000" w:rsidRPr="00000000">
              <w:rPr>
                <w:rtl w:val="0"/>
              </w:rPr>
            </w:r>
          </w:p>
        </w:tc>
      </w:tr>
      <w:tr>
        <w:trPr>
          <w:cantSplit w:val="0"/>
          <w:trHeight w:val="632" w:hRule="atLeast"/>
          <w:tblHeader w:val="0"/>
        </w:trPr>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39" w:lineRule="auto"/>
              <w:ind w:left="0" w:right="4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3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 bambino o della bambina.</w:t>
            </w:r>
            <w:r w:rsidDel="00000000" w:rsidR="00000000" w:rsidRPr="00000000">
              <w:rPr>
                <w:rtl w:val="0"/>
              </w:rPr>
            </w:r>
          </w:p>
        </w:tc>
        <w:tc>
          <w:tcPr>
            <w:gridSpan w:val="2"/>
            <w:tcBorders>
              <w:top w:color="000000" w:space="0" w:sz="4" w:val="single"/>
              <w:left w:color="000000" w:space="0" w:sz="4" w:val="single"/>
              <w:bottom w:color="000000" w:space="0" w:sz="0" w:val="nil"/>
              <w:right w:color="000000" w:space="0" w:sz="0" w:val="nil"/>
            </w:tcBorders>
            <w:vAlign w:val="top"/>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725" w:hRule="atLeast"/>
          <w:tblHeader w:val="0"/>
        </w:trPr>
        <w:tc>
          <w:tcPr>
            <w:gridSpan w:val="2"/>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3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4"/>
            <w:tcBorders>
              <w:top w:color="000000" w:space="0" w:sz="4"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 </w:t>
            </w:r>
            <w:r w:rsidDel="00000000" w:rsidR="00000000" w:rsidRPr="00000000">
              <w:rPr>
                <w:rtl w:val="0"/>
              </w:rPr>
            </w:r>
          </w:p>
        </w:tc>
      </w:tr>
      <w:tr>
        <w:trPr>
          <w:cantSplit w:val="1"/>
          <w:trHeight w:val="3860" w:hRule="atLeast"/>
          <w:tblHeader w:val="0"/>
        </w:trPr>
        <w:tc>
          <w:tcPr>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121" w:before="0" w:line="257" w:lineRule="auto"/>
              <w:ind w:left="12" w:right="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61" w:before="0" w:line="255" w:lineRule="auto"/>
              <w:ind w:left="12" w:right="9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219" w:before="0" w:line="259" w:lineRule="auto"/>
              <w:ind w:left="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59" w:lineRule="auto"/>
              <w:ind w:left="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(Art. 7, lettera d) D.Lgs </w:t>
            </w: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074"/>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tab/>
              <w:t xml:space="preserve">66/2017 )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4"/>
            <w:tcBorders>
              <w:top w:color="000000" w:space="0" w:sz="8"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5" w:right="59"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Tenuto conto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del Verbale di accertamento 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 </w:t>
            </w:r>
            <w:r w:rsidDel="00000000" w:rsidR="00000000" w:rsidRPr="00000000">
              <w:rPr>
                <w:rtl w:val="0"/>
              </w:rPr>
            </w:r>
          </w:p>
          <w:p w:rsidR="00000000" w:rsidDel="00000000" w:rsidP="00000000" w:rsidRDefault="00000000" w:rsidRPr="00000000" w14:paraId="000002A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82" w:before="0" w:line="255" w:lineRule="auto"/>
              <w:ind w:left="5" w:right="2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Fabbisogno di risorse da destinare agli interventi di assistenza igienica e di base, nel modo seguente___________________________________________________________________ </w:t>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59"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 </w:t>
            </w:r>
            <w:r w:rsidDel="00000000" w:rsidR="00000000" w:rsidRPr="00000000">
              <w:rPr>
                <w:rtl w:val="0"/>
              </w:rPr>
            </w:r>
          </w:p>
          <w:p w:rsidR="00000000" w:rsidDel="00000000" w:rsidP="00000000" w:rsidRDefault="00000000" w:rsidRPr="00000000" w14:paraId="000002A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75" w:before="0" w:line="249" w:lineRule="auto"/>
              <w:ind w:left="5" w:right="2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Fabbisogno di risorse professionali da destinare all'assistenza, all'autonomia e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 per l'a. s. successivo:  </w:t>
            </w: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1517"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 / figura professionale _________________________ per N. ore_________________(1).  </w:t>
            </w:r>
            <w:r w:rsidDel="00000000" w:rsidR="00000000" w:rsidRPr="00000000">
              <w:rPr>
                <w:rtl w:val="0"/>
              </w:rPr>
            </w:r>
          </w:p>
        </w:tc>
        <w:tc>
          <w:tcPr>
            <w:vMerge w:val="restart"/>
            <w:tcBorders>
              <w:top w:color="000000" w:space="0" w:sz="8" w:val="single"/>
              <w:left w:color="000000" w:space="0" w:sz="4" w:val="single"/>
              <w:bottom w:color="000000" w:space="0" w:sz="0" w:val="nil"/>
              <w:right w:color="000000" w:space="0" w:sz="0" w:val="nil"/>
            </w:tcBorders>
            <w:vAlign w:val="top"/>
          </w:tcPr>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46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2" w:right="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 bambino o della bambina da e verso la scuola</w:t>
            </w:r>
            <w:r w:rsidDel="00000000" w:rsidR="00000000" w:rsidRPr="00000000">
              <w:rPr>
                <w:rFonts w:ascii="Tahoma" w:cs="Tahoma" w:eastAsia="Tahoma" w:hAnsi="Tahoma"/>
                <w:b w:val="0"/>
                <w:bCs w:val="0"/>
                <w:i w:val="0"/>
                <w:iCs w:val="0"/>
                <w:smallCaps w:val="0"/>
                <w:strike w:val="0"/>
                <w:color w:val="ff0000"/>
                <w:sz w:val="18"/>
                <w:szCs w:val="18"/>
                <w:u w:val="none"/>
                <w:shd w:fill="auto" w:val="clear"/>
                <w:vertAlign w:val="baseline"/>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vMerge w:val="continue"/>
            <w:tcBorders>
              <w:top w:color="000000" w:space="0" w:sz="8" w:val="single"/>
              <w:left w:color="000000" w:space="0" w:sz="4" w:val="single"/>
              <w:bottom w:color="000000" w:space="0" w:sz="0" w:val="nil"/>
              <w:right w:color="000000" w:space="0" w:sz="0" w:val="nil"/>
            </w:tcBorders>
            <w:vAlign w:val="top"/>
          </w:tcPr>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31"/>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24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Dott.</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20" w:type="default"/>
      <w:footerReference r:id="rId21" w:type="default"/>
      <w:footerReference r:id="rId22" w:type="first"/>
      <w:footerReference r:id="rId23" w:type="even"/>
      <w:pgSz w:h="16838" w:w="11906" w:orient="portrait"/>
      <w:pgMar w:bottom="720" w:top="720" w:left="720" w:right="720" w:header="720" w:footer="3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533" w:hanging="533"/>
      </w:pPr>
      <w:rPr>
        <w:rFonts w:ascii="Tahoma" w:cs="Tahoma" w:eastAsia="Tahoma" w:hAnsi="Tahoma"/>
        <w:b w:val="0"/>
        <w:bCs w:val="0"/>
        <w:i w:val="0"/>
        <w:iCs w:val="0"/>
        <w:strike w:val="0"/>
        <w:color w:val="000000"/>
        <w:sz w:val="21"/>
        <w:szCs w:val="21"/>
        <w:u w:val="none"/>
        <w:shd w:fill="auto" w:val="clear"/>
        <w:vertAlign w:val="baseline"/>
      </w:rPr>
    </w:lvl>
    <w:lvl w:ilvl="1">
      <w:start w:val="1"/>
      <w:numFmt w:val="lowerLetter"/>
      <w:lvlText w:val="%2"/>
      <w:lvlJc w:val="left"/>
      <w:pPr>
        <w:ind w:left="1618" w:hanging="1618"/>
      </w:pPr>
      <w:rPr>
        <w:rFonts w:ascii="Tahoma" w:cs="Tahoma" w:eastAsia="Tahoma" w:hAnsi="Tahoma"/>
        <w:b w:val="0"/>
        <w:bCs w:val="0"/>
        <w:i w:val="0"/>
        <w:iCs w:val="0"/>
        <w:strike w:val="0"/>
        <w:color w:val="000000"/>
        <w:sz w:val="21"/>
        <w:szCs w:val="21"/>
        <w:u w:val="none"/>
        <w:shd w:fill="auto" w:val="clear"/>
        <w:vertAlign w:val="baseline"/>
      </w:rPr>
    </w:lvl>
    <w:lvl w:ilvl="2">
      <w:start w:val="1"/>
      <w:numFmt w:val="lowerRoman"/>
      <w:lvlText w:val="%3"/>
      <w:lvlJc w:val="left"/>
      <w:pPr>
        <w:ind w:left="2338" w:hanging="2338"/>
      </w:pPr>
      <w:rPr>
        <w:rFonts w:ascii="Tahoma" w:cs="Tahoma" w:eastAsia="Tahoma" w:hAnsi="Tahoma"/>
        <w:b w:val="0"/>
        <w:bCs w:val="0"/>
        <w:i w:val="0"/>
        <w:iCs w:val="0"/>
        <w:strike w:val="0"/>
        <w:color w:val="000000"/>
        <w:sz w:val="21"/>
        <w:szCs w:val="21"/>
        <w:u w:val="none"/>
        <w:shd w:fill="auto" w:val="clear"/>
        <w:vertAlign w:val="baseline"/>
      </w:rPr>
    </w:lvl>
    <w:lvl w:ilvl="3">
      <w:start w:val="1"/>
      <w:numFmt w:val="decimal"/>
      <w:lvlText w:val="%4"/>
      <w:lvlJc w:val="left"/>
      <w:pPr>
        <w:ind w:left="3058" w:hanging="3058"/>
      </w:pPr>
      <w:rPr>
        <w:rFonts w:ascii="Tahoma" w:cs="Tahoma" w:eastAsia="Tahoma" w:hAnsi="Tahoma"/>
        <w:b w:val="0"/>
        <w:bCs w:val="0"/>
        <w:i w:val="0"/>
        <w:iCs w:val="0"/>
        <w:strike w:val="0"/>
        <w:color w:val="000000"/>
        <w:sz w:val="21"/>
        <w:szCs w:val="21"/>
        <w:u w:val="none"/>
        <w:shd w:fill="auto" w:val="clear"/>
        <w:vertAlign w:val="baseline"/>
      </w:rPr>
    </w:lvl>
    <w:lvl w:ilvl="4">
      <w:start w:val="1"/>
      <w:numFmt w:val="lowerLetter"/>
      <w:lvlText w:val="%5"/>
      <w:lvlJc w:val="left"/>
      <w:pPr>
        <w:ind w:left="3778" w:hanging="3778"/>
      </w:pPr>
      <w:rPr>
        <w:rFonts w:ascii="Tahoma" w:cs="Tahoma" w:eastAsia="Tahoma" w:hAnsi="Tahoma"/>
        <w:b w:val="0"/>
        <w:bCs w:val="0"/>
        <w:i w:val="0"/>
        <w:iCs w:val="0"/>
        <w:strike w:val="0"/>
        <w:color w:val="000000"/>
        <w:sz w:val="21"/>
        <w:szCs w:val="21"/>
        <w:u w:val="none"/>
        <w:shd w:fill="auto" w:val="clear"/>
        <w:vertAlign w:val="baseline"/>
      </w:rPr>
    </w:lvl>
    <w:lvl w:ilvl="5">
      <w:start w:val="1"/>
      <w:numFmt w:val="lowerRoman"/>
      <w:lvlText w:val="%6"/>
      <w:lvlJc w:val="left"/>
      <w:pPr>
        <w:ind w:left="4498" w:hanging="4498"/>
      </w:pPr>
      <w:rPr>
        <w:rFonts w:ascii="Tahoma" w:cs="Tahoma" w:eastAsia="Tahoma" w:hAnsi="Tahoma"/>
        <w:b w:val="0"/>
        <w:bCs w:val="0"/>
        <w:i w:val="0"/>
        <w:iCs w:val="0"/>
        <w:strike w:val="0"/>
        <w:color w:val="000000"/>
        <w:sz w:val="21"/>
        <w:szCs w:val="21"/>
        <w:u w:val="none"/>
        <w:shd w:fill="auto" w:val="clear"/>
        <w:vertAlign w:val="baseline"/>
      </w:rPr>
    </w:lvl>
    <w:lvl w:ilvl="6">
      <w:start w:val="1"/>
      <w:numFmt w:val="decimal"/>
      <w:lvlText w:val="%7"/>
      <w:lvlJc w:val="left"/>
      <w:pPr>
        <w:ind w:left="5218" w:hanging="5218"/>
      </w:pPr>
      <w:rPr>
        <w:rFonts w:ascii="Tahoma" w:cs="Tahoma" w:eastAsia="Tahoma" w:hAnsi="Tahoma"/>
        <w:b w:val="0"/>
        <w:bCs w:val="0"/>
        <w:i w:val="0"/>
        <w:iCs w:val="0"/>
        <w:strike w:val="0"/>
        <w:color w:val="000000"/>
        <w:sz w:val="21"/>
        <w:szCs w:val="21"/>
        <w:u w:val="none"/>
        <w:shd w:fill="auto" w:val="clear"/>
        <w:vertAlign w:val="baseline"/>
      </w:rPr>
    </w:lvl>
    <w:lvl w:ilvl="7">
      <w:start w:val="1"/>
      <w:numFmt w:val="lowerLetter"/>
      <w:lvlText w:val="%8"/>
      <w:lvlJc w:val="left"/>
      <w:pPr>
        <w:ind w:left="5938" w:hanging="5938"/>
      </w:pPr>
      <w:rPr>
        <w:rFonts w:ascii="Tahoma" w:cs="Tahoma" w:eastAsia="Tahoma" w:hAnsi="Tahoma"/>
        <w:b w:val="0"/>
        <w:bCs w:val="0"/>
        <w:i w:val="0"/>
        <w:iCs w:val="0"/>
        <w:strike w:val="0"/>
        <w:color w:val="000000"/>
        <w:sz w:val="21"/>
        <w:szCs w:val="21"/>
        <w:u w:val="none"/>
        <w:shd w:fill="auto" w:val="clear"/>
        <w:vertAlign w:val="baseline"/>
      </w:rPr>
    </w:lvl>
    <w:lvl w:ilvl="8">
      <w:start w:val="1"/>
      <w:numFmt w:val="lowerRoman"/>
      <w:lvlText w:val="%9"/>
      <w:lvlJc w:val="left"/>
      <w:pPr>
        <w:ind w:left="6658" w:hanging="6658"/>
      </w:pPr>
      <w:rPr>
        <w:rFonts w:ascii="Tahoma" w:cs="Tahoma" w:eastAsia="Tahoma" w:hAnsi="Tahoma"/>
        <w:b w:val="0"/>
        <w:bCs w:val="0"/>
        <w:i w:val="0"/>
        <w:iCs w:val="0"/>
        <w:strike w:val="0"/>
        <w:color w:val="000000"/>
        <w:sz w:val="21"/>
        <w:szCs w:val="21"/>
        <w:u w:val="none"/>
        <w:shd w:fill="auto" w:val="clear"/>
        <w:vertAlign w:val="baseline"/>
      </w:rPr>
    </w:lvl>
  </w:abstractNum>
  <w:abstractNum w:abstractNumId="2">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3">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4">
    <w:lvl w:ilvl="0">
      <w:start w:val="1"/>
      <w:numFmt w:val="bullet"/>
      <w:lvlText w:val="-"/>
      <w:lvlJc w:val="left"/>
      <w:pPr>
        <w:ind w:left="399" w:hanging="399"/>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363" w:hanging="1363"/>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2083" w:hanging="2083"/>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803" w:hanging="2803"/>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523" w:hanging="3523"/>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243" w:hanging="4243"/>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963" w:hanging="4963"/>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683" w:hanging="5683"/>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403" w:hanging="6403"/>
      </w:pPr>
      <w:rPr>
        <w:rFonts w:ascii="Tahoma" w:cs="Tahoma" w:eastAsia="Tahoma" w:hAnsi="Tahoma"/>
        <w:b w:val="0"/>
        <w:bCs w:val="0"/>
        <w:i w:val="0"/>
        <w:iCs w:val="0"/>
        <w:strike w:val="0"/>
        <w:color w:val="000000"/>
        <w:sz w:val="18"/>
        <w:szCs w:val="18"/>
        <w:u w:val="none"/>
        <w:shd w:fill="auto" w:val="clear"/>
        <w:vertAlign w:val="baseline"/>
      </w:rPr>
    </w:lvl>
  </w:abstractNum>
  <w:abstractNum w:abstractNumId="5">
    <w:lvl w:ilvl="0">
      <w:start w:val="1"/>
      <w:numFmt w:val="bullet"/>
      <w:lvlText w:val="-"/>
      <w:lvlJc w:val="left"/>
      <w:pPr>
        <w:ind w:left="0" w:firstLine="0"/>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188" w:hanging="1188"/>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1908" w:hanging="1908"/>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628" w:hanging="2628"/>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348" w:hanging="3348"/>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068" w:hanging="4068"/>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788" w:hanging="4788"/>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508" w:hanging="5508"/>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228" w:hanging="6228"/>
      </w:pPr>
      <w:rPr>
        <w:rFonts w:ascii="Tahoma" w:cs="Tahoma" w:eastAsia="Tahoma" w:hAnsi="Tahoma"/>
        <w:b w:val="0"/>
        <w:bCs w:val="0"/>
        <w:i w:val="0"/>
        <w:iCs w:val="0"/>
        <w:strike w:val="0"/>
        <w:color w:val="000000"/>
        <w:sz w:val="18"/>
        <w:szCs w:val="18"/>
        <w:u w:val="none"/>
        <w:shd w:fill="auto" w:val="clear"/>
        <w:vertAlign w:val="baseline"/>
      </w:rPr>
    </w:lvl>
  </w:abstractNum>
  <w:abstractNum w:abstractNumId="6">
    <w:lvl w:ilvl="0">
      <w:start w:val="1"/>
      <w:numFmt w:val="lowerLetter"/>
      <w:lvlText w:val="%1)"/>
      <w:lvlJc w:val="left"/>
      <w:pPr>
        <w:ind w:left="5" w:hanging="5"/>
      </w:pPr>
      <w:rPr>
        <w:rFonts w:ascii="Tahoma" w:cs="Tahoma" w:eastAsia="Tahoma" w:hAnsi="Tahoma"/>
        <w:b w:val="0"/>
        <w:bCs w:val="0"/>
        <w:i w:val="0"/>
        <w:iCs w:val="0"/>
        <w:strike w:val="0"/>
        <w:color w:val="000000"/>
        <w:sz w:val="18"/>
        <w:szCs w:val="18"/>
        <w:u w:val="none"/>
        <w:shd w:fill="auto" w:val="clear"/>
        <w:vertAlign w:val="baseline"/>
      </w:rPr>
    </w:lvl>
    <w:lvl w:ilvl="1">
      <w:start w:val="1"/>
      <w:numFmt w:val="lowerLetter"/>
      <w:lvlText w:val="%2"/>
      <w:lvlJc w:val="left"/>
      <w:pPr>
        <w:ind w:left="1188" w:hanging="1188"/>
      </w:pPr>
      <w:rPr>
        <w:rFonts w:ascii="Tahoma" w:cs="Tahoma" w:eastAsia="Tahoma" w:hAnsi="Tahoma"/>
        <w:b w:val="0"/>
        <w:bCs w:val="0"/>
        <w:i w:val="0"/>
        <w:iCs w:val="0"/>
        <w:strike w:val="0"/>
        <w:color w:val="000000"/>
        <w:sz w:val="18"/>
        <w:szCs w:val="18"/>
        <w:u w:val="none"/>
        <w:shd w:fill="auto" w:val="clear"/>
        <w:vertAlign w:val="baseline"/>
      </w:rPr>
    </w:lvl>
    <w:lvl w:ilvl="2">
      <w:start w:val="1"/>
      <w:numFmt w:val="lowerRoman"/>
      <w:lvlText w:val="%3"/>
      <w:lvlJc w:val="left"/>
      <w:pPr>
        <w:ind w:left="1908" w:hanging="1908"/>
      </w:pPr>
      <w:rPr>
        <w:rFonts w:ascii="Tahoma" w:cs="Tahoma" w:eastAsia="Tahoma" w:hAnsi="Tahoma"/>
        <w:b w:val="0"/>
        <w:bCs w:val="0"/>
        <w:i w:val="0"/>
        <w:iCs w:val="0"/>
        <w:strike w:val="0"/>
        <w:color w:val="000000"/>
        <w:sz w:val="18"/>
        <w:szCs w:val="18"/>
        <w:u w:val="none"/>
        <w:shd w:fill="auto" w:val="clear"/>
        <w:vertAlign w:val="baseline"/>
      </w:rPr>
    </w:lvl>
    <w:lvl w:ilvl="3">
      <w:start w:val="1"/>
      <w:numFmt w:val="decimal"/>
      <w:lvlText w:val="%4"/>
      <w:lvlJc w:val="left"/>
      <w:pPr>
        <w:ind w:left="2628" w:hanging="2628"/>
      </w:pPr>
      <w:rPr>
        <w:rFonts w:ascii="Tahoma" w:cs="Tahoma" w:eastAsia="Tahoma" w:hAnsi="Tahoma"/>
        <w:b w:val="0"/>
        <w:bCs w:val="0"/>
        <w:i w:val="0"/>
        <w:iCs w:val="0"/>
        <w:strike w:val="0"/>
        <w:color w:val="000000"/>
        <w:sz w:val="18"/>
        <w:szCs w:val="18"/>
        <w:u w:val="none"/>
        <w:shd w:fill="auto" w:val="clear"/>
        <w:vertAlign w:val="baseline"/>
      </w:rPr>
    </w:lvl>
    <w:lvl w:ilvl="4">
      <w:start w:val="1"/>
      <w:numFmt w:val="lowerLetter"/>
      <w:lvlText w:val="%5"/>
      <w:lvlJc w:val="left"/>
      <w:pPr>
        <w:ind w:left="3348" w:hanging="3348"/>
      </w:pPr>
      <w:rPr>
        <w:rFonts w:ascii="Tahoma" w:cs="Tahoma" w:eastAsia="Tahoma" w:hAnsi="Tahoma"/>
        <w:b w:val="0"/>
        <w:bCs w:val="0"/>
        <w:i w:val="0"/>
        <w:iCs w:val="0"/>
        <w:strike w:val="0"/>
        <w:color w:val="000000"/>
        <w:sz w:val="18"/>
        <w:szCs w:val="18"/>
        <w:u w:val="none"/>
        <w:shd w:fill="auto" w:val="clear"/>
        <w:vertAlign w:val="baseline"/>
      </w:rPr>
    </w:lvl>
    <w:lvl w:ilvl="5">
      <w:start w:val="1"/>
      <w:numFmt w:val="lowerRoman"/>
      <w:lvlText w:val="%6"/>
      <w:lvlJc w:val="left"/>
      <w:pPr>
        <w:ind w:left="4068" w:hanging="4068"/>
      </w:pPr>
      <w:rPr>
        <w:rFonts w:ascii="Tahoma" w:cs="Tahoma" w:eastAsia="Tahoma" w:hAnsi="Tahoma"/>
        <w:b w:val="0"/>
        <w:bCs w:val="0"/>
        <w:i w:val="0"/>
        <w:iCs w:val="0"/>
        <w:strike w:val="0"/>
        <w:color w:val="000000"/>
        <w:sz w:val="18"/>
        <w:szCs w:val="18"/>
        <w:u w:val="none"/>
        <w:shd w:fill="auto" w:val="clear"/>
        <w:vertAlign w:val="baseline"/>
      </w:rPr>
    </w:lvl>
    <w:lvl w:ilvl="6">
      <w:start w:val="1"/>
      <w:numFmt w:val="decimal"/>
      <w:lvlText w:val="%7"/>
      <w:lvlJc w:val="left"/>
      <w:pPr>
        <w:ind w:left="4788" w:hanging="4788"/>
      </w:pPr>
      <w:rPr>
        <w:rFonts w:ascii="Tahoma" w:cs="Tahoma" w:eastAsia="Tahoma" w:hAnsi="Tahoma"/>
        <w:b w:val="0"/>
        <w:bCs w:val="0"/>
        <w:i w:val="0"/>
        <w:iCs w:val="0"/>
        <w:strike w:val="0"/>
        <w:color w:val="000000"/>
        <w:sz w:val="18"/>
        <w:szCs w:val="18"/>
        <w:u w:val="none"/>
        <w:shd w:fill="auto" w:val="clear"/>
        <w:vertAlign w:val="baseline"/>
      </w:rPr>
    </w:lvl>
    <w:lvl w:ilvl="7">
      <w:start w:val="1"/>
      <w:numFmt w:val="lowerLetter"/>
      <w:lvlText w:val="%8"/>
      <w:lvlJc w:val="left"/>
      <w:pPr>
        <w:ind w:left="5508" w:hanging="5508"/>
      </w:pPr>
      <w:rPr>
        <w:rFonts w:ascii="Tahoma" w:cs="Tahoma" w:eastAsia="Tahoma" w:hAnsi="Tahoma"/>
        <w:b w:val="0"/>
        <w:bCs w:val="0"/>
        <w:i w:val="0"/>
        <w:iCs w:val="0"/>
        <w:strike w:val="0"/>
        <w:color w:val="000000"/>
        <w:sz w:val="18"/>
        <w:szCs w:val="18"/>
        <w:u w:val="none"/>
        <w:shd w:fill="auto" w:val="clear"/>
        <w:vertAlign w:val="baseline"/>
      </w:rPr>
    </w:lvl>
    <w:lvl w:ilvl="8">
      <w:start w:val="1"/>
      <w:numFmt w:val="lowerRoman"/>
      <w:lvlText w:val="%9"/>
      <w:lvlJc w:val="left"/>
      <w:pPr>
        <w:ind w:left="6228" w:hanging="6228"/>
      </w:pPr>
      <w:rPr>
        <w:rFonts w:ascii="Tahoma" w:cs="Tahoma" w:eastAsia="Tahoma" w:hAnsi="Tahoma"/>
        <w:b w:val="0"/>
        <w:bCs w:val="0"/>
        <w:i w:val="0"/>
        <w:iCs w:val="0"/>
        <w:strike w:val="0"/>
        <w:color w:val="000000"/>
        <w:sz w:val="18"/>
        <w:szCs w:val="18"/>
        <w:u w:val="none"/>
        <w:shd w:fill="auto" w:val="clear"/>
        <w:vertAlign w:val="baseline"/>
      </w:rPr>
    </w:lvl>
  </w:abstractNum>
  <w:abstractNum w:abstractNumId="7">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e">
    <w:name w:val="Normale"/>
    <w:next w:val="Normale"/>
    <w:autoRedefine w:val="0"/>
    <w:hidden w:val="0"/>
    <w:qFormat w:val="0"/>
    <w:pPr>
      <w:suppressAutoHyphens w:val="1"/>
      <w:spacing w:after="160" w:line="259" w:lineRule="auto"/>
      <w:ind w:leftChars="-1" w:rightChars="0" w:firstLineChars="-1"/>
      <w:textDirection w:val="btLr"/>
      <w:textAlignment w:val="top"/>
      <w:outlineLvl w:val="0"/>
    </w:pPr>
    <w:rPr>
      <w:color w:val="000000"/>
      <w:w w:val="100"/>
      <w:kern w:val="2"/>
      <w:position w:val="-1"/>
      <w:sz w:val="22"/>
      <w:szCs w:val="22"/>
      <w:effect w:val="none"/>
      <w:vertAlign w:val="baseline"/>
      <w:cs w:val="0"/>
      <w:em w:val="none"/>
      <w:lang w:bidi="ar-SA" w:eastAsia="it-IT" w:val="it-IT"/>
    </w:rPr>
  </w:style>
  <w:style w:type="paragraph" w:styleId="Titolo1">
    <w:name w:val="Titolo 1"/>
    <w:next w:val="Normale"/>
    <w:autoRedefine w:val="0"/>
    <w:hidden w:val="0"/>
    <w:qFormat w:val="0"/>
    <w:pPr>
      <w:keepNext w:val="1"/>
      <w:keepLines w:val="1"/>
      <w:suppressAutoHyphens w:val="1"/>
      <w:spacing w:after="207" w:line="259" w:lineRule="auto"/>
      <w:ind w:left="11" w:leftChars="-1" w:rightChars="0" w:firstLineChars="-1"/>
      <w:textDirection w:val="btLr"/>
      <w:textAlignment w:val="top"/>
      <w:outlineLvl w:val="0"/>
    </w:pPr>
    <w:rPr>
      <w:rFonts w:ascii="Times New Roman" w:hAnsi="Times New Roman"/>
      <w:color w:val="000000"/>
      <w:w w:val="100"/>
      <w:kern w:val="2"/>
      <w:position w:val="-1"/>
      <w:sz w:val="28"/>
      <w:szCs w:val="22"/>
      <w:effect w:val="none"/>
      <w:vertAlign w:val="baseline"/>
      <w:cs w:val="0"/>
      <w:em w:val="none"/>
      <w:lang w:bidi="ar-SA" w:eastAsia="it-IT" w:val="it-IT"/>
    </w:rPr>
  </w:style>
  <w:style w:type="paragraph" w:styleId="Titolo2">
    <w:name w:val="Titolo 2"/>
    <w:next w:val="Normale"/>
    <w:autoRedefine w:val="0"/>
    <w:hidden w:val="0"/>
    <w:qFormat w:val="1"/>
    <w:pPr>
      <w:keepNext w:val="1"/>
      <w:keepLines w:val="1"/>
      <w:suppressAutoHyphens w:val="1"/>
      <w:spacing w:line="259" w:lineRule="auto"/>
      <w:ind w:left="88" w:leftChars="-1" w:rightChars="0" w:hanging="10" w:firstLineChars="-1"/>
      <w:textDirection w:val="btLr"/>
      <w:textAlignment w:val="top"/>
      <w:outlineLvl w:val="1"/>
    </w:pPr>
    <w:rPr>
      <w:rFonts w:ascii="Tahoma" w:cs="Tahoma" w:eastAsia="Tahoma" w:hAnsi="Tahoma"/>
      <w:b w:val="1"/>
      <w:color w:val="000000"/>
      <w:w w:val="100"/>
      <w:kern w:val="2"/>
      <w:position w:val="-1"/>
      <w:sz w:val="24"/>
      <w:szCs w:val="22"/>
      <w:effect w:val="none"/>
      <w:vertAlign w:val="baseline"/>
      <w:cs w:val="0"/>
      <w:em w:val="none"/>
      <w:lang w:bidi="ar-SA" w:eastAsia="it-IT" w:val="it-IT"/>
    </w:rPr>
  </w:style>
  <w:style w:type="paragraph" w:styleId="Titolo3">
    <w:name w:val="Titolo 3"/>
    <w:next w:val="Normale"/>
    <w:autoRedefine w:val="0"/>
    <w:hidden w:val="0"/>
    <w:qFormat w:val="1"/>
    <w:pPr>
      <w:keepNext w:val="1"/>
      <w:keepLines w:val="1"/>
      <w:suppressAutoHyphens w:val="1"/>
      <w:spacing w:after="1" w:line="265" w:lineRule="auto"/>
      <w:ind w:left="21" w:leftChars="-1" w:rightChars="0" w:hanging="10" w:firstLineChars="-1"/>
      <w:textDirection w:val="btLr"/>
      <w:textAlignment w:val="top"/>
      <w:outlineLvl w:val="2"/>
    </w:pPr>
    <w:rPr>
      <w:rFonts w:ascii="Tahoma" w:cs="Tahoma" w:eastAsia="Tahoma" w:hAnsi="Tahoma"/>
      <w:b w:val="1"/>
      <w:color w:val="000000"/>
      <w:w w:val="100"/>
      <w:kern w:val="2"/>
      <w:position w:val="-1"/>
      <w:szCs w:val="22"/>
      <w:effect w:val="none"/>
      <w:vertAlign w:val="baseline"/>
      <w:cs w:val="0"/>
      <w:em w:val="none"/>
      <w:lang w:bidi="ar-SA" w:eastAsia="it-IT" w:val="it-IT"/>
    </w:rPr>
  </w:style>
  <w:style w:type="paragraph" w:styleId="Titolo4">
    <w:name w:val="Titolo 4"/>
    <w:basedOn w:val="Titolo2"/>
    <w:next w:val="Normale"/>
    <w:autoRedefine w:val="0"/>
    <w:hidden w:val="0"/>
    <w:qFormat w:val="1"/>
    <w:pPr>
      <w:keepNext w:val="1"/>
      <w:keepLines w:val="1"/>
      <w:pBdr>
        <w:bottom w:color="auto" w:space="1" w:sz="4" w:val="single"/>
      </w:pBdr>
      <w:suppressAutoHyphens w:val="1"/>
      <w:spacing w:line="259" w:lineRule="auto"/>
      <w:ind w:left="73" w:leftChars="-1" w:rightChars="0" w:hanging="10" w:firstLineChars="-1"/>
      <w:textDirection w:val="btLr"/>
      <w:textAlignment w:val="top"/>
      <w:outlineLvl w:val="3"/>
    </w:pPr>
    <w:rPr>
      <w:rFonts w:ascii="Tahoma" w:cs="Tahoma" w:eastAsia="Tahoma" w:hAnsi="Tahoma"/>
      <w:b w:val="1"/>
      <w:color w:val="000000"/>
      <w:w w:val="100"/>
      <w:kern w:val="2"/>
      <w:position w:val="-1"/>
      <w:sz w:val="24"/>
      <w:szCs w:val="22"/>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Titolo3Carattere">
    <w:name w:val="Titolo 3 Carattere"/>
    <w:next w:val="Titolo3Carattere"/>
    <w:autoRedefine w:val="0"/>
    <w:hidden w:val="0"/>
    <w:qFormat w:val="0"/>
    <w:rPr>
      <w:rFonts w:ascii="Tahoma" w:cs="Tahoma" w:eastAsia="Tahoma" w:hAnsi="Tahoma"/>
      <w:b w:val="1"/>
      <w:color w:val="000000"/>
      <w:w w:val="100"/>
      <w:position w:val="-1"/>
      <w:sz w:val="20"/>
      <w:effect w:val="none"/>
      <w:vertAlign w:val="baseline"/>
      <w:cs w:val="0"/>
      <w:em w:val="none"/>
      <w:lang/>
    </w:rPr>
  </w:style>
  <w:style w:type="character" w:styleId="Titolo1Carattere">
    <w:name w:val="Titolo 1 Carattere"/>
    <w:next w:val="Titolo1Carattere"/>
    <w:autoRedefine w:val="0"/>
    <w:hidden w:val="0"/>
    <w:qFormat w:val="0"/>
    <w:rPr>
      <w:rFonts w:ascii="Times New Roman" w:cs="Times New Roman" w:eastAsia="Times New Roman" w:hAnsi="Times New Roman"/>
      <w:color w:val="000000"/>
      <w:w w:val="100"/>
      <w:position w:val="-1"/>
      <w:sz w:val="28"/>
      <w:effect w:val="none"/>
      <w:vertAlign w:val="baseline"/>
      <w:cs w:val="0"/>
      <w:em w:val="none"/>
      <w:lang/>
    </w:rPr>
  </w:style>
  <w:style w:type="character" w:styleId="Titolo2Carattere">
    <w:name w:val="Titolo 2 Carattere"/>
    <w:next w:val="Titolo2Carattere"/>
    <w:autoRedefine w:val="0"/>
    <w:hidden w:val="0"/>
    <w:qFormat w:val="0"/>
    <w:rPr>
      <w:rFonts w:ascii="Tahoma" w:cs="Tahoma" w:eastAsia="Tahoma" w:hAnsi="Tahoma"/>
      <w:b w:val="1"/>
      <w:color w:val="000000"/>
      <w:w w:val="100"/>
      <w:position w:val="-1"/>
      <w:sz w:val="24"/>
      <w:effect w:val="none"/>
      <w:vertAlign w:val="baseline"/>
      <w:cs w:val="0"/>
      <w:em w:val="none"/>
      <w:lang/>
    </w:rPr>
  </w:style>
  <w:style w:type="table" w:styleId="TableGrid">
    <w:name w:val="TableGrid"/>
    <w:next w:val="TableGrid"/>
    <w:autoRedefine w:val="0"/>
    <w:hidden w:val="0"/>
    <w:qFormat w:val="0"/>
    <w:pPr>
      <w:suppressAutoHyphens w:val="1"/>
      <w:spacing w:line="1" w:lineRule="atLeast"/>
      <w:ind w:leftChars="-1" w:rightChars="0" w:firstLineChars="-1"/>
      <w:textDirection w:val="btLr"/>
      <w:textAlignment w:val="top"/>
      <w:outlineLvl w:val="0"/>
    </w:pPr>
    <w:rPr>
      <w:w w:val="100"/>
      <w:kern w:val="2"/>
      <w:position w:val="-1"/>
      <w:sz w:val="22"/>
      <w:szCs w:val="22"/>
      <w:effect w:val="none"/>
      <w:vertAlign w:val="baseline"/>
      <w:cs w:val="0"/>
      <w:em w:val="none"/>
      <w:lang w:bidi="ar-SA" w:eastAsia="it-IT" w:val="it-IT"/>
    </w:rPr>
    <w:tblPr>
      <w:tblStyle w:val="TableGrid"/>
      <w:jc w:val="left"/>
    </w:tblPr>
  </w:style>
  <w:style w:type="character" w:styleId="Titolo4Carattere">
    <w:name w:val="Titolo 4 Carattere"/>
    <w:next w:val="Titolo4Carattere"/>
    <w:autoRedefine w:val="0"/>
    <w:hidden w:val="0"/>
    <w:qFormat w:val="0"/>
    <w:rPr>
      <w:rFonts w:ascii="Tahoma" w:cs="Tahoma" w:eastAsia="Tahoma" w:hAnsi="Tahoma"/>
      <w:b w:val="1"/>
      <w:color w:val="000000"/>
      <w:w w:val="100"/>
      <w:kern w:val="2"/>
      <w:position w:val="-1"/>
      <w:sz w:val="24"/>
      <w:szCs w:val="22"/>
      <w:effect w:val="none"/>
      <w:vertAlign w:val="baseline"/>
      <w:cs w:val="0"/>
      <w:em w:val="none"/>
      <w:lang/>
    </w:rPr>
  </w:style>
  <w:style w:type="paragraph" w:styleId="Titolo">
    <w:name w:val="Titolo"/>
    <w:basedOn w:val="Normale"/>
    <w:next w:val="Titolo"/>
    <w:autoRedefine w:val="0"/>
    <w:hidden w:val="0"/>
    <w:qFormat w:val="0"/>
    <w:pPr>
      <w:widowControl w:val="0"/>
      <w:suppressAutoHyphens w:val="1"/>
      <w:autoSpaceDE w:val="0"/>
      <w:autoSpaceDN w:val="0"/>
      <w:spacing w:after="0" w:before="74" w:line="240" w:lineRule="auto"/>
      <w:ind w:left="318" w:right="455" w:leftChars="-1" w:rightChars="0" w:firstLineChars="-1"/>
      <w:jc w:val="center"/>
      <w:textDirection w:val="btLr"/>
      <w:textAlignment w:val="top"/>
      <w:outlineLvl w:val="0"/>
    </w:pPr>
    <w:rPr>
      <w:b w:val="1"/>
      <w:bCs w:val="1"/>
      <w:color w:val="auto"/>
      <w:w w:val="100"/>
      <w:kern w:val="0"/>
      <w:position w:val="-1"/>
      <w:sz w:val="24"/>
      <w:szCs w:val="24"/>
      <w:effect w:val="none"/>
      <w:vertAlign w:val="baseline"/>
      <w:cs w:val="0"/>
      <w:em w:val="none"/>
      <w:lang w:bidi="ar-SA" w:eastAsia="en-US" w:val="it-IT"/>
    </w:rPr>
  </w:style>
  <w:style w:type="character" w:styleId="TitoloCarattere">
    <w:name w:val="Titolo Carattere"/>
    <w:next w:val="TitoloCarattere"/>
    <w:autoRedefine w:val="0"/>
    <w:hidden w:val="0"/>
    <w:qFormat w:val="0"/>
    <w:rPr>
      <w:b w:val="1"/>
      <w:bCs w:val="1"/>
      <w:w w:val="100"/>
      <w:position w:val="-1"/>
      <w:sz w:val="24"/>
      <w:szCs w:val="24"/>
      <w:effect w:val="none"/>
      <w:vertAlign w:val="baseline"/>
      <w:cs w:val="0"/>
      <w:em w:val="none"/>
      <w:lang w:eastAsia="en-US"/>
    </w:rPr>
  </w:style>
  <w:style w:type="character" w:styleId="Collegamentoipertestuale">
    <w:name w:val="Collegamento ipertestuale"/>
    <w:next w:val="Collegamentoipertestuale"/>
    <w:autoRedefine w:val="0"/>
    <w:hidden w:val="0"/>
    <w:qFormat w:val="1"/>
    <w:rPr>
      <w:color w:val="0000ff"/>
      <w:w w:val="100"/>
      <w:position w:val="-1"/>
      <w:u w:val="single"/>
      <w:effect w:val="none"/>
      <w:vertAlign w:val="baseline"/>
      <w:cs w:val="0"/>
      <w:em w:val="none"/>
      <w:lang/>
    </w:rPr>
  </w:style>
  <w:style w:type="paragraph" w:styleId="Intestazione">
    <w:name w:val="Intestazione"/>
    <w:basedOn w:val="Normale"/>
    <w:next w:val="Intestazione"/>
    <w:autoRedefine w:val="0"/>
    <w:hidden w:val="0"/>
    <w:qFormat w:val="1"/>
    <w:pPr>
      <w:tabs>
        <w:tab w:val="center" w:leader="none" w:pos="4819"/>
        <w:tab w:val="right" w:leader="none" w:pos="9638"/>
      </w:tabs>
      <w:suppressAutoHyphens w:val="1"/>
      <w:spacing w:after="160" w:line="259" w:lineRule="auto"/>
      <w:ind w:leftChars="-1" w:rightChars="0" w:firstLineChars="-1"/>
      <w:textDirection w:val="btLr"/>
      <w:textAlignment w:val="top"/>
      <w:outlineLvl w:val="0"/>
    </w:pPr>
    <w:rPr>
      <w:color w:val="000000"/>
      <w:w w:val="100"/>
      <w:kern w:val="2"/>
      <w:position w:val="-1"/>
      <w:sz w:val="22"/>
      <w:szCs w:val="22"/>
      <w:effect w:val="none"/>
      <w:vertAlign w:val="baseline"/>
      <w:cs w:val="0"/>
      <w:em w:val="none"/>
      <w:lang w:bidi="ar-SA" w:eastAsia="it-IT" w:val="it-IT"/>
    </w:rPr>
  </w:style>
  <w:style w:type="character" w:styleId="IntestazioneCarattere">
    <w:name w:val="Intestazione Carattere"/>
    <w:next w:val="IntestazioneCarattere"/>
    <w:autoRedefine w:val="0"/>
    <w:hidden w:val="0"/>
    <w:qFormat w:val="0"/>
    <w:rPr>
      <w:color w:val="000000"/>
      <w:w w:val="100"/>
      <w:kern w:val="2"/>
      <w:position w:val="-1"/>
      <w:sz w:val="22"/>
      <w:szCs w:val="22"/>
      <w:effect w:val="none"/>
      <w:vertAlign w:val="baseline"/>
      <w:cs w:val="0"/>
      <w:em w:val="none"/>
      <w:lang/>
    </w:rPr>
  </w:style>
  <w:style w:type="character" w:styleId="Collegamentovisitato">
    <w:name w:val="Collegamento visitato"/>
    <w:next w:val="Collegamentovisitato"/>
    <w:autoRedefine w:val="0"/>
    <w:hidden w:val="0"/>
    <w:qFormat w:val="1"/>
    <w:rPr>
      <w:color w:val="954f72"/>
      <w:w w:val="100"/>
      <w:position w:val="-1"/>
      <w:u w:val="single"/>
      <w:effect w:val="none"/>
      <w:vertAlign w:val="baseline"/>
      <w:cs w:val="0"/>
      <w:em w:val="none"/>
      <w:lang/>
    </w:rPr>
  </w:style>
  <w:style w:type="character" w:styleId="Numeroriga">
    <w:name w:val="Numero riga"/>
    <w:basedOn w:val="Car.predefinitoparagrafo"/>
    <w:next w:val="Numeroriga"/>
    <w:autoRedefine w:val="0"/>
    <w:hidden w:val="0"/>
    <w:qFormat w:val="1"/>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1.0" w:type="dxa"/>
        <w:left w:w="108.0" w:type="dxa"/>
        <w:bottom w:w="0.0" w:type="dxa"/>
        <w:right w:w="115.0" w:type="dxa"/>
      </w:tblCellMar>
    </w:tblPr>
  </w:style>
  <w:style w:type="table" w:styleId="Table2">
    <w:basedOn w:val="TableNormal"/>
    <w:tblPr>
      <w:tblStyleRowBandSize w:val="1"/>
      <w:tblStyleColBandSize w:val="1"/>
      <w:tblCellMar>
        <w:top w:w="37.0" w:type="dxa"/>
        <w:left w:w="108.0" w:type="dxa"/>
        <w:bottom w:w="0.0" w:type="dxa"/>
        <w:right w:w="115.0" w:type="dxa"/>
      </w:tblCellMar>
    </w:tblPr>
  </w:style>
  <w:style w:type="table" w:styleId="Table3">
    <w:basedOn w:val="TableNormal"/>
    <w:tblPr>
      <w:tblStyleRowBandSize w:val="1"/>
      <w:tblStyleColBandSize w:val="1"/>
      <w:tblCellMar>
        <w:top w:w="38.0" w:type="dxa"/>
        <w:left w:w="108.0" w:type="dxa"/>
        <w:bottom w:w="0.0" w:type="dxa"/>
        <w:right w:w="115.0" w:type="dxa"/>
      </w:tblCellMar>
    </w:tblPr>
  </w:style>
  <w:style w:type="table" w:styleId="Table4">
    <w:basedOn w:val="TableNormal"/>
    <w:tblPr>
      <w:tblStyleRowBandSize w:val="1"/>
      <w:tblStyleColBandSize w:val="1"/>
      <w:tblCellMar>
        <w:top w:w="0.0" w:type="dxa"/>
        <w:left w:w="144.0" w:type="dxa"/>
        <w:bottom w:w="0.0" w:type="dxa"/>
        <w:right w:w="115.0" w:type="dxa"/>
      </w:tblCellMar>
    </w:tblPr>
  </w:style>
  <w:style w:type="table" w:styleId="Table5">
    <w:basedOn w:val="TableNormal"/>
    <w:tblPr>
      <w:tblStyleRowBandSize w:val="1"/>
      <w:tblStyleColBandSize w:val="1"/>
      <w:tblCellMar>
        <w:top w:w="54.0" w:type="dxa"/>
        <w:left w:w="110.0" w:type="dxa"/>
        <w:bottom w:w="0.0" w:type="dxa"/>
        <w:right w:w="115.0" w:type="dxa"/>
      </w:tblCellMar>
    </w:tblPr>
  </w:style>
  <w:style w:type="table" w:styleId="Table6">
    <w:basedOn w:val="TableNormal"/>
    <w:tblPr>
      <w:tblStyleRowBandSize w:val="1"/>
      <w:tblStyleColBandSize w:val="1"/>
      <w:tblCellMar>
        <w:top w:w="52.0" w:type="dxa"/>
        <w:left w:w="110.0" w:type="dxa"/>
        <w:bottom w:w="0.0" w:type="dxa"/>
        <w:right w:w="115.0" w:type="dxa"/>
      </w:tblCellMar>
    </w:tblPr>
  </w:style>
  <w:style w:type="table" w:styleId="Table7">
    <w:basedOn w:val="TableNormal"/>
    <w:tblPr>
      <w:tblStyleRowBandSize w:val="1"/>
      <w:tblStyleColBandSize w:val="1"/>
      <w:tblCellMar>
        <w:top w:w="52.0" w:type="dxa"/>
        <w:left w:w="108.0" w:type="dxa"/>
        <w:bottom w:w="0.0" w:type="dxa"/>
        <w:right w:w="115.0" w:type="dxa"/>
      </w:tblCellMar>
    </w:tblPr>
  </w:style>
  <w:style w:type="table" w:styleId="Table8">
    <w:basedOn w:val="TableNormal"/>
    <w:tblPr>
      <w:tblStyleRowBandSize w:val="1"/>
      <w:tblStyleColBandSize w:val="1"/>
      <w:tblCellMar>
        <w:top w:w="52.0" w:type="dxa"/>
        <w:left w:w="108.0" w:type="dxa"/>
        <w:bottom w:w="0.0" w:type="dxa"/>
        <w:right w:w="115.0" w:type="dxa"/>
      </w:tblCellMar>
    </w:tblPr>
  </w:style>
  <w:style w:type="table" w:styleId="Table9">
    <w:basedOn w:val="TableNormal"/>
    <w:tblPr>
      <w:tblStyleRowBandSize w:val="1"/>
      <w:tblStyleColBandSize w:val="1"/>
      <w:tblCellMar>
        <w:top w:w="52.0" w:type="dxa"/>
        <w:left w:w="108.0" w:type="dxa"/>
        <w:bottom w:w="0.0" w:type="dxa"/>
        <w:right w:w="115.0" w:type="dxa"/>
      </w:tblCellMar>
    </w:tblPr>
  </w:style>
  <w:style w:type="table" w:styleId="Table10">
    <w:basedOn w:val="TableNormal"/>
    <w:tblPr>
      <w:tblStyleRowBandSize w:val="1"/>
      <w:tblStyleColBandSize w:val="1"/>
      <w:tblCellMar>
        <w:top w:w="52.0" w:type="dxa"/>
        <w:left w:w="108.0" w:type="dxa"/>
        <w:bottom w:w="0.0" w:type="dxa"/>
        <w:right w:w="115.0" w:type="dxa"/>
      </w:tblCellMar>
    </w:tblPr>
  </w:style>
  <w:style w:type="table" w:styleId="Table11">
    <w:basedOn w:val="TableNormal"/>
    <w:tblPr>
      <w:tblStyleRowBandSize w:val="1"/>
      <w:tblStyleColBandSize w:val="1"/>
      <w:tblCellMar>
        <w:top w:w="52.0" w:type="dxa"/>
        <w:left w:w="110.0" w:type="dxa"/>
        <w:bottom w:w="0.0" w:type="dxa"/>
        <w:right w:w="115.0" w:type="dxa"/>
      </w:tblCellMar>
    </w:tblPr>
  </w:style>
  <w:style w:type="table" w:styleId="Table12">
    <w:basedOn w:val="TableNormal"/>
    <w:tblPr>
      <w:tblStyleRowBandSize w:val="1"/>
      <w:tblStyleColBandSize w:val="1"/>
      <w:tblCellMar>
        <w:top w:w="52.0" w:type="dxa"/>
        <w:left w:w="108.0" w:type="dxa"/>
        <w:bottom w:w="0.0" w:type="dxa"/>
        <w:right w:w="115.0" w:type="dxa"/>
      </w:tblCellMar>
    </w:tblPr>
  </w:style>
  <w:style w:type="table" w:styleId="Table13">
    <w:basedOn w:val="TableNormal"/>
    <w:tblPr>
      <w:tblStyleRowBandSize w:val="1"/>
      <w:tblStyleColBandSize w:val="1"/>
      <w:tblCellMar>
        <w:top w:w="50.0" w:type="dxa"/>
        <w:left w:w="110.0" w:type="dxa"/>
        <w:bottom w:w="0.0" w:type="dxa"/>
        <w:right w:w="115.0" w:type="dxa"/>
      </w:tblCellMar>
    </w:tblPr>
  </w:style>
  <w:style w:type="table" w:styleId="Table14">
    <w:basedOn w:val="TableNormal"/>
    <w:tblPr>
      <w:tblStyleRowBandSize w:val="1"/>
      <w:tblStyleColBandSize w:val="1"/>
      <w:tblCellMar>
        <w:top w:w="50.0" w:type="dxa"/>
        <w:left w:w="110.0" w:type="dxa"/>
        <w:bottom w:w="0.0" w:type="dxa"/>
        <w:right w:w="115.0" w:type="dxa"/>
      </w:tblCellMar>
    </w:tblPr>
  </w:style>
  <w:style w:type="table" w:styleId="Table15">
    <w:basedOn w:val="TableNormal"/>
    <w:tblPr>
      <w:tblStyleRowBandSize w:val="1"/>
      <w:tblStyleColBandSize w:val="1"/>
      <w:tblCellMar>
        <w:top w:w="50.0" w:type="dxa"/>
        <w:left w:w="110.0" w:type="dxa"/>
        <w:bottom w:w="0.0" w:type="dxa"/>
        <w:right w:w="115.0" w:type="dxa"/>
      </w:tblCellMar>
    </w:tblPr>
  </w:style>
  <w:style w:type="table" w:styleId="Table16">
    <w:basedOn w:val="TableNormal"/>
    <w:tblPr>
      <w:tblStyleRowBandSize w:val="1"/>
      <w:tblStyleColBandSize w:val="1"/>
      <w:tblCellMar>
        <w:top w:w="50.0" w:type="dxa"/>
        <w:left w:w="110.0" w:type="dxa"/>
        <w:bottom w:w="0.0" w:type="dxa"/>
        <w:right w:w="115.0" w:type="dxa"/>
      </w:tblCellMar>
    </w:tblPr>
  </w:style>
  <w:style w:type="table" w:styleId="Table17">
    <w:basedOn w:val="TableNormal"/>
    <w:tblPr>
      <w:tblStyleRowBandSize w:val="1"/>
      <w:tblStyleColBandSize w:val="1"/>
      <w:tblCellMar>
        <w:top w:w="52.0" w:type="dxa"/>
        <w:left w:w="110.0" w:type="dxa"/>
        <w:bottom w:w="0.0" w:type="dxa"/>
        <w:right w:w="94.0" w:type="dxa"/>
      </w:tblCellMar>
    </w:tblPr>
  </w:style>
  <w:style w:type="table" w:styleId="Table18">
    <w:basedOn w:val="TableNormal"/>
    <w:tblPr>
      <w:tblStyleRowBandSize w:val="1"/>
      <w:tblStyleColBandSize w:val="1"/>
      <w:tblCellMar>
        <w:top w:w="50.0" w:type="dxa"/>
        <w:left w:w="144.0" w:type="dxa"/>
        <w:bottom w:w="0.0" w:type="dxa"/>
        <w:right w:w="115.0" w:type="dxa"/>
      </w:tblCellMar>
    </w:tblPr>
  </w:style>
  <w:style w:type="table" w:styleId="Table19">
    <w:basedOn w:val="TableNormal"/>
    <w:tblPr>
      <w:tblStyleRowBandSize w:val="1"/>
      <w:tblStyleColBandSize w:val="1"/>
      <w:tblCellMar>
        <w:top w:w="50.0" w:type="dxa"/>
        <w:left w:w="99.0" w:type="dxa"/>
        <w:bottom w:w="0.0" w:type="dxa"/>
        <w:right w:w="67.0" w:type="dxa"/>
      </w:tblCellMar>
    </w:tblPr>
  </w:style>
  <w:style w:type="table" w:styleId="Table20">
    <w:basedOn w:val="TableNormal"/>
    <w:tblPr>
      <w:tblStyleRowBandSize w:val="1"/>
      <w:tblStyleColBandSize w:val="1"/>
      <w:tblCellMar>
        <w:top w:w="42.0" w:type="dxa"/>
        <w:left w:w="108.0" w:type="dxa"/>
        <w:bottom w:w="0.0" w:type="dxa"/>
        <w:right w:w="115.0" w:type="dxa"/>
      </w:tblCellMar>
    </w:tblPr>
  </w:style>
  <w:style w:type="table" w:styleId="Table21">
    <w:basedOn w:val="TableNormal"/>
    <w:tblPr>
      <w:tblStyleRowBandSize w:val="1"/>
      <w:tblStyleColBandSize w:val="1"/>
      <w:tblCellMar>
        <w:top w:w="52.0" w:type="dxa"/>
        <w:left w:w="110.0" w:type="dxa"/>
        <w:bottom w:w="0.0" w:type="dxa"/>
        <w:right w:w="65.0" w:type="dxa"/>
      </w:tblCellMar>
    </w:tblPr>
  </w:style>
  <w:style w:type="table" w:styleId="Table22">
    <w:basedOn w:val="TableNormal"/>
    <w:tblPr>
      <w:tblStyleRowBandSize w:val="1"/>
      <w:tblStyleColBandSize w:val="1"/>
      <w:tblCellMar>
        <w:top w:w="167.0" w:type="dxa"/>
        <w:left w:w="108.0" w:type="dxa"/>
        <w:bottom w:w="0.0" w:type="dxa"/>
        <w:right w:w="23.0" w:type="dxa"/>
      </w:tblCellMar>
    </w:tblPr>
  </w:style>
  <w:style w:type="table" w:styleId="Table23">
    <w:basedOn w:val="TableNormal"/>
    <w:tblPr>
      <w:tblStyleRowBandSize w:val="1"/>
      <w:tblStyleColBandSize w:val="1"/>
      <w:tblCellMar>
        <w:top w:w="54.0" w:type="dxa"/>
        <w:left w:w="110.0" w:type="dxa"/>
        <w:bottom w:w="0.0" w:type="dxa"/>
        <w:right w:w="85.0" w:type="dxa"/>
      </w:tblCellMar>
    </w:tblPr>
  </w:style>
  <w:style w:type="table" w:styleId="Table24">
    <w:basedOn w:val="TableNormal"/>
    <w:tblPr>
      <w:tblStyleRowBandSize w:val="1"/>
      <w:tblStyleColBandSize w:val="1"/>
      <w:tblCellMar>
        <w:top w:w="54.0" w:type="dxa"/>
        <w:left w:w="108.0" w:type="dxa"/>
        <w:bottom w:w="0.0" w:type="dxa"/>
        <w:right w:w="115.0" w:type="dxa"/>
      </w:tblCellMar>
    </w:tblPr>
  </w:style>
  <w:style w:type="table" w:styleId="Table25">
    <w:basedOn w:val="TableNormal"/>
    <w:tblPr>
      <w:tblStyleRowBandSize w:val="1"/>
      <w:tblStyleColBandSize w:val="1"/>
      <w:tblCellMar>
        <w:top w:w="52.0" w:type="dxa"/>
        <w:left w:w="108.0" w:type="dxa"/>
        <w:bottom w:w="0.0" w:type="dxa"/>
        <w:right w:w="73.0" w:type="dxa"/>
      </w:tblCellMar>
    </w:tblPr>
  </w:style>
  <w:style w:type="table" w:styleId="Table26">
    <w:basedOn w:val="TableNormal"/>
    <w:tblPr>
      <w:tblStyleRowBandSize w:val="1"/>
      <w:tblStyleColBandSize w:val="1"/>
      <w:tblCellMar>
        <w:top w:w="54.0" w:type="dxa"/>
        <w:left w:w="94.0" w:type="dxa"/>
        <w:bottom w:w="0.0" w:type="dxa"/>
        <w:right w:w="0.0" w:type="dxa"/>
      </w:tblCellMar>
    </w:tblPr>
  </w:style>
  <w:style w:type="table" w:styleId="Table27">
    <w:basedOn w:val="TableNormal"/>
    <w:tblPr>
      <w:tblStyleRowBandSize w:val="1"/>
      <w:tblStyleColBandSize w:val="1"/>
      <w:tblCellMar>
        <w:top w:w="52.0" w:type="dxa"/>
        <w:left w:w="108.0" w:type="dxa"/>
        <w:bottom w:w="102.0" w:type="dxa"/>
        <w:right w:w="54.0" w:type="dxa"/>
      </w:tblCellMar>
    </w:tblPr>
  </w:style>
  <w:style w:type="table" w:styleId="Table28">
    <w:basedOn w:val="TableNormal"/>
    <w:tblPr>
      <w:tblStyleRowBandSize w:val="1"/>
      <w:tblStyleColBandSize w:val="1"/>
      <w:tblCellMar>
        <w:top w:w="37.0" w:type="dxa"/>
        <w:left w:w="108.0" w:type="dxa"/>
        <w:bottom w:w="0.0" w:type="dxa"/>
        <w:right w:w="115.0" w:type="dxa"/>
      </w:tblCellMar>
    </w:tblPr>
  </w:style>
  <w:style w:type="table" w:styleId="Table29">
    <w:basedOn w:val="TableNormal"/>
    <w:tblPr>
      <w:tblStyleRowBandSize w:val="1"/>
      <w:tblStyleColBandSize w:val="1"/>
      <w:tblCellMar>
        <w:top w:w="38.0" w:type="dxa"/>
        <w:left w:w="108.0" w:type="dxa"/>
        <w:bottom w:w="139.0" w:type="dxa"/>
        <w:right w:w="47.0" w:type="dxa"/>
      </w:tblCellMar>
    </w:tblPr>
  </w:style>
  <w:style w:type="table" w:styleId="Table30">
    <w:basedOn w:val="TableNormal"/>
    <w:tblPr>
      <w:tblStyleRowBandSize w:val="1"/>
      <w:tblStyleColBandSize w:val="1"/>
      <w:tblCellMar>
        <w:top w:w="47.0" w:type="dxa"/>
        <w:left w:w="95.0" w:type="dxa"/>
        <w:bottom w:w="0.0" w:type="dxa"/>
        <w:right w:w="0.0" w:type="dxa"/>
      </w:tblCellMar>
    </w:tblPr>
  </w:style>
  <w:style w:type="table" w:styleId="Table31">
    <w:basedOn w:val="TableNormal"/>
    <w:tblPr>
      <w:tblStyleRowBandSize w:val="1"/>
      <w:tblStyleColBandSize w:val="1"/>
      <w:tblCellMar>
        <w:top w:w="37.0" w:type="dxa"/>
        <w:left w:w="108.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image" Target="media/image8.png"/><Relationship Id="rId22" Type="http://schemas.openxmlformats.org/officeDocument/2006/relationships/footer" Target="footer1.xml"/><Relationship Id="rId10" Type="http://schemas.openxmlformats.org/officeDocument/2006/relationships/image" Target="media/image4.png"/><Relationship Id="rId21" Type="http://schemas.openxmlformats.org/officeDocument/2006/relationships/footer" Target="footer3.xml"/><Relationship Id="rId13" Type="http://schemas.openxmlformats.org/officeDocument/2006/relationships/image" Target="media/image6.png"/><Relationship Id="rId12" Type="http://schemas.openxmlformats.org/officeDocument/2006/relationships/image" Target="media/image7.jpg"/><Relationship Id="rId23"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mailto:ctic8bc002@istruzione.it" TargetMode="External"/><Relationship Id="rId14" Type="http://schemas.openxmlformats.org/officeDocument/2006/relationships/image" Target="media/image3.png"/><Relationship Id="rId17" Type="http://schemas.openxmlformats.org/officeDocument/2006/relationships/hyperlink" Target="http://www.icgfava.edu.it" TargetMode="External"/><Relationship Id="rId16" Type="http://schemas.openxmlformats.org/officeDocument/2006/relationships/hyperlink" Target="mailto:ctic8bc002@pec.istruzione" TargetMode="External"/><Relationship Id="rId5" Type="http://schemas.openxmlformats.org/officeDocument/2006/relationships/styles" Target="styles.xml"/><Relationship Id="rId19" Type="http://schemas.openxmlformats.org/officeDocument/2006/relationships/image" Target="media/image5.png"/><Relationship Id="rId6" Type="http://schemas.openxmlformats.org/officeDocument/2006/relationships/customXml" Target="../customXML/item1.xml"/><Relationship Id="rId18" Type="http://schemas.openxmlformats.org/officeDocument/2006/relationships/image" Target="media/image10.png"/><Relationship Id="rId7" Type="http://schemas.openxmlformats.org/officeDocument/2006/relationships/image" Target="media/image2.png"/><Relationship Id="rId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V9I+qO3oB95FP0jhHVymEyDuLQ==">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4AHIhMUNtNzI1YTh0T1BqQ3lQaWZzd2ZKYk55cVcwOHdlX1B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2025-09-02T11:03:00Z</dcterms:created>
  <dc:creator>MIUR;raffaele.ciambrone@istruzione.it</dc:creator>
</cp:coreProperties>
</file>

<file path=docProps/custom.xml><?xml version="1.0" encoding="utf-8"?>
<Properties xmlns="http://schemas.openxmlformats.org/officeDocument/2006/custom-properties" xmlns:vt="http://schemas.openxmlformats.org/officeDocument/2006/docPropsVTypes"/>
</file>